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57FA0" w14:textId="36BB9532" w:rsidR="001C215E" w:rsidRPr="0071531E" w:rsidRDefault="00E47030" w:rsidP="00791A3B">
      <w:pPr>
        <w:spacing w:after="0"/>
        <w:rPr>
          <w:rFonts w:asciiTheme="majorHAnsi" w:hAnsiTheme="majorHAnsi" w:cstheme="majorHAnsi"/>
          <w:b/>
          <w:sz w:val="44"/>
          <w:szCs w:val="32"/>
          <w:lang w:val="en-GB"/>
        </w:rPr>
      </w:pPr>
      <w:r w:rsidRPr="0071531E">
        <w:rPr>
          <w:rFonts w:asciiTheme="majorHAnsi" w:hAnsiTheme="majorHAnsi" w:cstheme="majorHAnsi"/>
          <w:b/>
          <w:sz w:val="44"/>
          <w:szCs w:val="32"/>
          <w:lang w:val="en-GB"/>
        </w:rPr>
        <w:t xml:space="preserve">Assignment: </w:t>
      </w:r>
      <w:r w:rsidR="00D140B3" w:rsidRPr="0071531E">
        <w:rPr>
          <w:rFonts w:asciiTheme="majorHAnsi" w:hAnsiTheme="majorHAnsi" w:cstheme="majorHAnsi"/>
          <w:b/>
          <w:sz w:val="44"/>
          <w:szCs w:val="32"/>
          <w:lang w:val="en-GB"/>
        </w:rPr>
        <w:t>collecting data using</w:t>
      </w:r>
      <w:r w:rsidRPr="0071531E">
        <w:rPr>
          <w:rFonts w:asciiTheme="majorHAnsi" w:hAnsiTheme="majorHAnsi" w:cstheme="majorHAnsi"/>
          <w:b/>
          <w:sz w:val="44"/>
          <w:szCs w:val="32"/>
          <w:lang w:val="en-GB"/>
        </w:rPr>
        <w:t xml:space="preserve"> </w:t>
      </w:r>
      <w:r w:rsidR="00373F04" w:rsidRPr="0071531E">
        <w:rPr>
          <w:rFonts w:asciiTheme="majorHAnsi" w:hAnsiTheme="majorHAnsi" w:cstheme="majorHAnsi"/>
          <w:b/>
          <w:sz w:val="44"/>
          <w:szCs w:val="32"/>
          <w:lang w:val="en-GB"/>
        </w:rPr>
        <w:t xml:space="preserve">obtrusive and unobtrusive </w:t>
      </w:r>
      <w:r w:rsidR="0071531E">
        <w:rPr>
          <w:rFonts w:asciiTheme="majorHAnsi" w:hAnsiTheme="majorHAnsi" w:cstheme="majorHAnsi"/>
          <w:b/>
          <w:sz w:val="44"/>
          <w:szCs w:val="32"/>
          <w:lang w:val="en-GB"/>
        </w:rPr>
        <w:t>methods</w:t>
      </w:r>
    </w:p>
    <w:p w14:paraId="3F5DEF06" w14:textId="77777777" w:rsidR="00791A3B" w:rsidRPr="0071531E" w:rsidRDefault="00791A3B" w:rsidP="00791A3B">
      <w:pPr>
        <w:spacing w:after="0"/>
        <w:rPr>
          <w:rFonts w:ascii="Arial" w:hAnsi="Arial" w:cs="Arial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4221"/>
        <w:gridCol w:w="846"/>
        <w:gridCol w:w="1311"/>
        <w:gridCol w:w="699"/>
        <w:gridCol w:w="1170"/>
      </w:tblGrid>
      <w:tr w:rsidR="001C215E" w:rsidRPr="0071531E" w14:paraId="3FEFD0EE" w14:textId="77777777" w:rsidTr="002E3EB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811D" w14:textId="77777777" w:rsidR="001C215E" w:rsidRPr="0071531E" w:rsidRDefault="001C215E">
            <w:pPr>
              <w:rPr>
                <w:rFonts w:ascii="Arial" w:hAnsi="Arial" w:cs="Arial"/>
                <w:noProof/>
                <w:lang w:val="en-GB"/>
              </w:rPr>
            </w:pPr>
            <w:r w:rsidRPr="0071531E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1070C3F5" wp14:editId="511A54CF">
                  <wp:extent cx="333375" cy="3333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F765" w14:textId="58BE9E31" w:rsidR="001C215E" w:rsidRPr="0071531E" w:rsidRDefault="0071531E" w:rsidP="0071531E">
            <w:pPr>
              <w:rPr>
                <w:rFonts w:ascii="Arial" w:hAnsi="Arial" w:cs="Arial"/>
                <w:lang w:val="en-GB"/>
              </w:rPr>
            </w:pPr>
            <w:r w:rsidRPr="005E36E2">
              <w:rPr>
                <w:rFonts w:ascii="Arial" w:hAnsi="Arial" w:cs="Arial"/>
                <w:b/>
                <w:lang w:val="en-GB"/>
              </w:rPr>
              <w:t>Unit 6:</w:t>
            </w:r>
            <w:r w:rsidRPr="0071531E">
              <w:rPr>
                <w:rFonts w:ascii="Arial" w:hAnsi="Arial" w:cs="Arial"/>
                <w:lang w:val="en-GB"/>
              </w:rPr>
              <w:t xml:space="preserve"> In this assignment</w:t>
            </w:r>
            <w:r w:rsidR="00697CFE">
              <w:rPr>
                <w:rFonts w:ascii="Arial" w:hAnsi="Arial" w:cs="Arial"/>
                <w:lang w:val="en-GB"/>
              </w:rPr>
              <w:t>,</w:t>
            </w:r>
            <w:r w:rsidRPr="0071531E">
              <w:rPr>
                <w:rFonts w:ascii="Arial" w:hAnsi="Arial" w:cs="Arial"/>
                <w:lang w:val="en-GB"/>
              </w:rPr>
              <w:t xml:space="preserve"> you will learn about various methods of data collection, including surveys and observation.</w:t>
            </w:r>
          </w:p>
        </w:tc>
      </w:tr>
      <w:tr w:rsidR="001C215E" w:rsidRPr="0071531E" w14:paraId="7E1E611B" w14:textId="77777777" w:rsidTr="002E3EB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223C" w14:textId="77777777" w:rsidR="001C215E" w:rsidRPr="0071531E" w:rsidRDefault="001C215E">
            <w:pPr>
              <w:rPr>
                <w:rFonts w:ascii="Arial" w:hAnsi="Arial" w:cs="Arial"/>
                <w:noProof/>
                <w:lang w:val="en-GB"/>
              </w:rPr>
            </w:pPr>
            <w:r w:rsidRPr="0071531E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7A347BFC" wp14:editId="4A857D3D">
                  <wp:extent cx="352425" cy="2667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E8E3" w14:textId="4F941376" w:rsidR="00791A3B" w:rsidRPr="0071531E" w:rsidRDefault="00A265F5" w:rsidP="00D140B3">
            <w:pPr>
              <w:rPr>
                <w:rFonts w:ascii="Arial" w:hAnsi="Arial" w:cs="Arial"/>
                <w:color w:val="0000FF"/>
                <w:u w:val="single"/>
                <w:lang w:val="en-GB"/>
              </w:rPr>
            </w:pPr>
            <w:hyperlink r:id="rId10" w:tgtFrame="_parent" w:history="1">
              <w:r w:rsidR="007C037C" w:rsidRPr="0071531E">
                <w:rPr>
                  <w:rFonts w:ascii="Arial" w:hAnsi="Arial" w:cs="Arial"/>
                  <w:color w:val="00748B"/>
                  <w:u w:val="single"/>
                  <w:lang w:val="en-GB"/>
                </w:rPr>
                <w:t>Types of data Collection Methods</w:t>
              </w:r>
              <w:r w:rsidR="007C037C" w:rsidRPr="0071531E">
                <w:rPr>
                  <w:rFonts w:ascii="Arial" w:hAnsi="Arial" w:cs="Arial"/>
                  <w:color w:val="00748B"/>
                  <w:u w:val="single"/>
                  <w:lang w:val="en-GB"/>
                </w:rPr>
                <w:br/>
              </w:r>
            </w:hyperlink>
            <w:hyperlink r:id="rId11" w:tgtFrame="_parent" w:history="1">
              <w:r w:rsidR="007C037C" w:rsidRPr="0071531E">
                <w:rPr>
                  <w:rFonts w:ascii="Arial" w:hAnsi="Arial" w:cs="Arial"/>
                  <w:color w:val="00748B"/>
                  <w:u w:val="single"/>
                  <w:lang w:val="en-GB"/>
                </w:rPr>
                <w:t>Operationalization and Measurement</w:t>
              </w:r>
              <w:r w:rsidR="007C037C" w:rsidRPr="0071531E">
                <w:rPr>
                  <w:rFonts w:ascii="Arial" w:hAnsi="Arial" w:cs="Arial"/>
                  <w:color w:val="00748B"/>
                  <w:u w:val="single"/>
                  <w:lang w:val="en-GB"/>
                </w:rPr>
                <w:br/>
              </w:r>
            </w:hyperlink>
            <w:hyperlink r:id="rId12" w:tgtFrame="_parent" w:history="1">
              <w:r w:rsidR="007C037C" w:rsidRPr="0071531E">
                <w:rPr>
                  <w:rFonts w:ascii="Arial" w:hAnsi="Arial" w:cs="Arial"/>
                  <w:color w:val="00748B"/>
                  <w:u w:val="single"/>
                  <w:lang w:val="en-GB"/>
                </w:rPr>
                <w:t>Data Collection - Survey</w:t>
              </w:r>
              <w:r w:rsidR="007C037C" w:rsidRPr="0071531E">
                <w:rPr>
                  <w:rFonts w:ascii="Arial" w:hAnsi="Arial" w:cs="Arial"/>
                  <w:color w:val="00748B"/>
                  <w:u w:val="single"/>
                  <w:lang w:val="en-GB"/>
                </w:rPr>
                <w:br/>
              </w:r>
            </w:hyperlink>
            <w:r w:rsidR="00373F04" w:rsidRPr="0071531E">
              <w:rPr>
                <w:rFonts w:ascii="Arial" w:hAnsi="Arial" w:cs="Arial"/>
                <w:color w:val="0000FF"/>
                <w:u w:val="single"/>
                <w:lang w:val="en-GB"/>
              </w:rPr>
              <w:t>Content analysis</w:t>
            </w:r>
          </w:p>
          <w:p w14:paraId="7EBB71A7" w14:textId="77777777" w:rsidR="00373F04" w:rsidRPr="0071531E" w:rsidRDefault="00373F04" w:rsidP="00D140B3">
            <w:pPr>
              <w:rPr>
                <w:rFonts w:ascii="Arial" w:hAnsi="Arial" w:cs="Arial"/>
                <w:color w:val="0000FF"/>
                <w:u w:val="single"/>
                <w:lang w:val="en-GB"/>
              </w:rPr>
            </w:pPr>
          </w:p>
          <w:p w14:paraId="03FF4780" w14:textId="77777777" w:rsidR="00791A3B" w:rsidRPr="0071531E" w:rsidRDefault="00791A3B" w:rsidP="00D140B3">
            <w:pPr>
              <w:rPr>
                <w:rFonts w:ascii="Arial" w:hAnsi="Arial" w:cs="Arial"/>
                <w:lang w:val="en-GB"/>
              </w:rPr>
            </w:pPr>
            <w:r w:rsidRPr="0071531E">
              <w:rPr>
                <w:rFonts w:ascii="Arial" w:hAnsi="Arial" w:cs="Arial"/>
                <w:lang w:val="en-GB"/>
              </w:rPr>
              <w:t>(see blackboard for links)</w:t>
            </w:r>
          </w:p>
          <w:p w14:paraId="7366B6B7" w14:textId="77777777" w:rsidR="00D140B3" w:rsidRPr="0071531E" w:rsidRDefault="00D140B3">
            <w:pPr>
              <w:rPr>
                <w:rFonts w:ascii="Arial" w:hAnsi="Arial" w:cs="Arial"/>
                <w:color w:val="0563C1"/>
                <w:u w:val="single"/>
                <w:lang w:val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73AE" w14:textId="77777777" w:rsidR="001C215E" w:rsidRPr="0071531E" w:rsidRDefault="001C215E">
            <w:pPr>
              <w:rPr>
                <w:rFonts w:ascii="Arial" w:hAnsi="Arial" w:cs="Arial"/>
                <w:lang w:val="en-GB"/>
              </w:rPr>
            </w:pPr>
            <w:r w:rsidRPr="0071531E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7E226F63" wp14:editId="0A182E31">
                  <wp:extent cx="276225" cy="3143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B4F3" w14:textId="77777777" w:rsidR="00D840A0" w:rsidRPr="0071531E" w:rsidRDefault="00D840A0" w:rsidP="00D840A0">
            <w:pPr>
              <w:rPr>
                <w:rFonts w:ascii="Arial" w:hAnsi="Arial" w:cs="Arial"/>
                <w:lang w:val="en-GB"/>
              </w:rPr>
            </w:pPr>
            <w:r w:rsidRPr="0071531E">
              <w:rPr>
                <w:rFonts w:ascii="Arial" w:hAnsi="Arial" w:cs="Arial"/>
                <w:lang w:val="en-GB"/>
              </w:rPr>
              <w:t>Concept aka term</w:t>
            </w:r>
          </w:p>
          <w:p w14:paraId="4520A6D8" w14:textId="77777777" w:rsidR="00D840A0" w:rsidRPr="0071531E" w:rsidRDefault="00D840A0" w:rsidP="00D840A0">
            <w:pPr>
              <w:rPr>
                <w:rFonts w:ascii="Arial" w:hAnsi="Arial" w:cs="Arial"/>
                <w:lang w:val="en-GB"/>
              </w:rPr>
            </w:pPr>
            <w:r w:rsidRPr="0071531E">
              <w:rPr>
                <w:rFonts w:ascii="Arial" w:hAnsi="Arial" w:cs="Arial"/>
                <w:lang w:val="en-GB"/>
              </w:rPr>
              <w:t>Conceptualization</w:t>
            </w:r>
          </w:p>
          <w:p w14:paraId="10AD7AC6" w14:textId="77777777" w:rsidR="00D840A0" w:rsidRPr="0071531E" w:rsidRDefault="00D840A0" w:rsidP="00D840A0">
            <w:pPr>
              <w:rPr>
                <w:rFonts w:ascii="Arial" w:hAnsi="Arial" w:cs="Arial"/>
                <w:lang w:val="en-GB"/>
              </w:rPr>
            </w:pPr>
            <w:r w:rsidRPr="0071531E">
              <w:rPr>
                <w:rFonts w:ascii="Arial" w:hAnsi="Arial" w:cs="Arial"/>
                <w:lang w:val="en-GB"/>
              </w:rPr>
              <w:t>Operationalization</w:t>
            </w:r>
          </w:p>
          <w:p w14:paraId="6A4BAA49" w14:textId="77777777" w:rsidR="00D840A0" w:rsidRPr="0071531E" w:rsidRDefault="00D840A0" w:rsidP="00D840A0">
            <w:pPr>
              <w:rPr>
                <w:rFonts w:ascii="Arial" w:hAnsi="Arial" w:cs="Arial"/>
                <w:lang w:val="en-GB"/>
              </w:rPr>
            </w:pPr>
            <w:r w:rsidRPr="0071531E">
              <w:rPr>
                <w:rFonts w:ascii="Arial" w:hAnsi="Arial" w:cs="Arial"/>
                <w:lang w:val="en-GB"/>
              </w:rPr>
              <w:t>Data collection</w:t>
            </w:r>
          </w:p>
          <w:p w14:paraId="4C399965" w14:textId="77777777" w:rsidR="00697CFE" w:rsidRDefault="00697CFE" w:rsidP="00D840A0">
            <w:pPr>
              <w:rPr>
                <w:rFonts w:ascii="Arial" w:hAnsi="Arial" w:cs="Arial"/>
                <w:lang w:val="en-GB"/>
              </w:rPr>
            </w:pPr>
          </w:p>
          <w:p w14:paraId="73D0A0BC" w14:textId="77777777" w:rsidR="00D840A0" w:rsidRPr="0071531E" w:rsidRDefault="00D840A0" w:rsidP="00D840A0">
            <w:pPr>
              <w:rPr>
                <w:rFonts w:ascii="Arial" w:hAnsi="Arial" w:cs="Arial"/>
                <w:lang w:val="en-GB"/>
              </w:rPr>
            </w:pPr>
            <w:r w:rsidRPr="0071531E">
              <w:rPr>
                <w:rFonts w:ascii="Arial" w:hAnsi="Arial" w:cs="Arial"/>
                <w:lang w:val="en-GB"/>
              </w:rPr>
              <w:t>Primary data</w:t>
            </w:r>
          </w:p>
          <w:p w14:paraId="25B353EB" w14:textId="77777777" w:rsidR="00D840A0" w:rsidRPr="0071531E" w:rsidRDefault="00D840A0" w:rsidP="00D840A0">
            <w:pPr>
              <w:rPr>
                <w:rFonts w:ascii="Arial" w:hAnsi="Arial" w:cs="Arial"/>
                <w:lang w:val="en-GB"/>
              </w:rPr>
            </w:pPr>
            <w:r w:rsidRPr="0071531E">
              <w:rPr>
                <w:rFonts w:ascii="Arial" w:hAnsi="Arial" w:cs="Arial"/>
                <w:lang w:val="en-GB"/>
              </w:rPr>
              <w:t>Secondary data</w:t>
            </w:r>
          </w:p>
          <w:p w14:paraId="6BA72F84" w14:textId="77777777" w:rsidR="00D840A0" w:rsidRPr="0071531E" w:rsidRDefault="00D840A0" w:rsidP="00D840A0">
            <w:pPr>
              <w:rPr>
                <w:rFonts w:ascii="Arial" w:hAnsi="Arial" w:cs="Arial"/>
                <w:lang w:val="en-GB"/>
              </w:rPr>
            </w:pPr>
          </w:p>
          <w:p w14:paraId="07D6D04B" w14:textId="77777777" w:rsidR="00D840A0" w:rsidRPr="0071531E" w:rsidRDefault="00D840A0" w:rsidP="00D840A0">
            <w:pPr>
              <w:rPr>
                <w:rFonts w:ascii="Arial" w:hAnsi="Arial" w:cs="Arial"/>
                <w:lang w:val="en-GB"/>
              </w:rPr>
            </w:pPr>
            <w:r w:rsidRPr="0071531E">
              <w:rPr>
                <w:rFonts w:ascii="Arial" w:hAnsi="Arial" w:cs="Arial"/>
                <w:lang w:val="en-GB"/>
              </w:rPr>
              <w:t>(Un)obtrusive research</w:t>
            </w:r>
          </w:p>
          <w:p w14:paraId="5701921B" w14:textId="77777777" w:rsidR="00D840A0" w:rsidRPr="0071531E" w:rsidRDefault="00D840A0" w:rsidP="00D840A0">
            <w:pPr>
              <w:rPr>
                <w:rFonts w:ascii="Arial" w:hAnsi="Arial" w:cs="Arial"/>
                <w:lang w:val="en-GB"/>
              </w:rPr>
            </w:pPr>
            <w:r w:rsidRPr="0071531E">
              <w:rPr>
                <w:rFonts w:ascii="Arial" w:hAnsi="Arial" w:cs="Arial"/>
                <w:lang w:val="en-GB"/>
              </w:rPr>
              <w:t>(non)verbal measurement</w:t>
            </w:r>
          </w:p>
          <w:p w14:paraId="724EECDF" w14:textId="77777777" w:rsidR="00D840A0" w:rsidRPr="0071531E" w:rsidRDefault="00D840A0" w:rsidP="00D840A0">
            <w:pPr>
              <w:rPr>
                <w:rFonts w:ascii="Arial" w:hAnsi="Arial" w:cs="Arial"/>
                <w:lang w:val="en-GB"/>
              </w:rPr>
            </w:pPr>
          </w:p>
          <w:p w14:paraId="58E229C3" w14:textId="77777777" w:rsidR="00D840A0" w:rsidRPr="0071531E" w:rsidRDefault="00D840A0" w:rsidP="00D840A0">
            <w:pPr>
              <w:rPr>
                <w:rFonts w:ascii="Arial" w:hAnsi="Arial" w:cs="Arial"/>
                <w:lang w:val="en-GB"/>
              </w:rPr>
            </w:pPr>
            <w:r w:rsidRPr="0071531E">
              <w:rPr>
                <w:rFonts w:ascii="Arial" w:hAnsi="Arial" w:cs="Arial"/>
                <w:lang w:val="en-GB"/>
              </w:rPr>
              <w:t>Survey</w:t>
            </w:r>
          </w:p>
          <w:p w14:paraId="76C513EE" w14:textId="77777777" w:rsidR="001C215E" w:rsidRPr="0071531E" w:rsidRDefault="001C215E" w:rsidP="00373F04">
            <w:pPr>
              <w:rPr>
                <w:rFonts w:ascii="Arial" w:hAnsi="Arial" w:cs="Arial"/>
                <w:lang w:val="en-GB"/>
              </w:rPr>
            </w:pPr>
          </w:p>
          <w:p w14:paraId="019A8109" w14:textId="77777777" w:rsidR="00373F04" w:rsidRPr="0071531E" w:rsidRDefault="00373F04" w:rsidP="00373F04">
            <w:pPr>
              <w:rPr>
                <w:rFonts w:ascii="Arial" w:hAnsi="Arial" w:cs="Arial"/>
                <w:lang w:val="en-GB"/>
              </w:rPr>
            </w:pPr>
            <w:r w:rsidRPr="0071531E">
              <w:rPr>
                <w:rFonts w:ascii="Arial" w:hAnsi="Arial" w:cs="Arial"/>
                <w:lang w:val="en-GB"/>
              </w:rPr>
              <w:t>Content analysis</w:t>
            </w:r>
          </w:p>
          <w:p w14:paraId="3DC65E59" w14:textId="1484797F" w:rsidR="00373F04" w:rsidRPr="0071531E" w:rsidRDefault="00373F04" w:rsidP="00373F04">
            <w:pPr>
              <w:rPr>
                <w:rFonts w:ascii="Arial" w:hAnsi="Arial" w:cs="Arial"/>
                <w:lang w:val="en-GB"/>
              </w:rPr>
            </w:pPr>
            <w:r w:rsidRPr="0071531E">
              <w:rPr>
                <w:rFonts w:ascii="Arial" w:hAnsi="Arial" w:cs="Arial"/>
                <w:lang w:val="en-GB"/>
              </w:rPr>
              <w:t>Coding</w:t>
            </w:r>
          </w:p>
        </w:tc>
      </w:tr>
      <w:tr w:rsidR="001C215E" w:rsidRPr="0071531E" w14:paraId="551A07E4" w14:textId="77777777" w:rsidTr="002E3EB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54C6" w14:textId="1F54D538" w:rsidR="001C215E" w:rsidRPr="0071531E" w:rsidRDefault="001C215E">
            <w:pPr>
              <w:rPr>
                <w:rFonts w:ascii="Arial" w:hAnsi="Arial" w:cs="Arial"/>
                <w:lang w:val="en-GB"/>
              </w:rPr>
            </w:pPr>
            <w:r w:rsidRPr="0071531E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5CB0BFC7" wp14:editId="03BA150E">
                  <wp:extent cx="333375" cy="3143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1575" w14:textId="77777777" w:rsidR="00D840A0" w:rsidRPr="0071531E" w:rsidRDefault="00D840A0" w:rsidP="00D840A0">
            <w:pPr>
              <w:pStyle w:val="NormalWeb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71531E">
              <w:rPr>
                <w:rFonts w:ascii="Arial" w:hAnsi="Arial" w:cs="Arial"/>
                <w:sz w:val="22"/>
                <w:szCs w:val="22"/>
                <w:lang w:val="nl-NL"/>
              </w:rPr>
              <w:t>Babbie</w:t>
            </w:r>
            <w:r w:rsidR="00791A3B" w:rsidRPr="0071531E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Pr="0071531E">
              <w:rPr>
                <w:rFonts w:ascii="Arial" w:hAnsi="Arial" w:cs="Arial"/>
                <w:sz w:val="22"/>
                <w:szCs w:val="22"/>
                <w:lang w:val="nl-NL"/>
              </w:rPr>
              <w:t>Ch. 9 p. 247-261</w:t>
            </w:r>
          </w:p>
          <w:p w14:paraId="5C47CA52" w14:textId="5837ABD3" w:rsidR="00373F04" w:rsidRPr="0071531E" w:rsidRDefault="00373F04" w:rsidP="00D840A0">
            <w:pPr>
              <w:pStyle w:val="NormalWeb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71531E">
              <w:rPr>
                <w:rFonts w:ascii="Arial" w:hAnsi="Arial" w:cs="Arial"/>
                <w:sz w:val="22"/>
                <w:szCs w:val="22"/>
                <w:lang w:val="nl-NL"/>
              </w:rPr>
              <w:t>Babbie Ch. 10 p. 323- 334</w:t>
            </w:r>
          </w:p>
          <w:p w14:paraId="77E10823" w14:textId="77777777" w:rsidR="00D140B3" w:rsidRPr="0071531E" w:rsidRDefault="00D140B3" w:rsidP="00637564">
            <w:pPr>
              <w:pStyle w:val="NormalWeb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105E" w14:textId="77777777" w:rsidR="001C215E" w:rsidRPr="0071531E" w:rsidRDefault="001C215E">
            <w:pPr>
              <w:rPr>
                <w:rFonts w:ascii="Arial" w:hAnsi="Arial" w:cs="Arial"/>
                <w:lang w:val="en-GB"/>
              </w:rPr>
            </w:pPr>
            <w:r w:rsidRPr="0071531E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14C672CF" wp14:editId="1C2F35EF">
                  <wp:extent cx="390525" cy="3619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9E1E" w14:textId="468A8C6A" w:rsidR="001C215E" w:rsidRPr="0071531E" w:rsidRDefault="001C215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D90A" w14:textId="77777777" w:rsidR="001C215E" w:rsidRPr="0071531E" w:rsidRDefault="001C215E">
            <w:pPr>
              <w:rPr>
                <w:rFonts w:ascii="Arial" w:hAnsi="Arial" w:cs="Arial"/>
                <w:lang w:val="en-GB"/>
              </w:rPr>
            </w:pPr>
            <w:r w:rsidRPr="0071531E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5A34D748" wp14:editId="3833CD9B">
                  <wp:extent cx="295275" cy="2952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1CF0" w14:textId="77777777" w:rsidR="001C215E" w:rsidRPr="0071531E" w:rsidRDefault="00786128">
            <w:pPr>
              <w:rPr>
                <w:rFonts w:ascii="Arial" w:hAnsi="Arial" w:cs="Arial"/>
                <w:lang w:val="en-GB"/>
              </w:rPr>
            </w:pPr>
            <w:r w:rsidRPr="0071531E">
              <w:rPr>
                <w:rFonts w:ascii="Arial" w:hAnsi="Arial" w:cs="Arial"/>
                <w:lang w:val="en-GB"/>
              </w:rPr>
              <w:t>90 minutes</w:t>
            </w:r>
          </w:p>
        </w:tc>
      </w:tr>
      <w:tr w:rsidR="001C215E" w:rsidRPr="0071531E" w14:paraId="1CD3AEEB" w14:textId="77777777" w:rsidTr="002E3EB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9476" w14:textId="77777777" w:rsidR="001C215E" w:rsidRPr="0071531E" w:rsidRDefault="001C215E">
            <w:pPr>
              <w:rPr>
                <w:rFonts w:ascii="Arial" w:hAnsi="Arial" w:cs="Arial"/>
                <w:lang w:val="en-GB"/>
              </w:rPr>
            </w:pPr>
            <w:r w:rsidRPr="0071531E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36639517" wp14:editId="255B6EC5">
                  <wp:extent cx="304800" cy="304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5C84" w14:textId="77777777" w:rsidR="00786128" w:rsidRPr="0071531E" w:rsidRDefault="00786128" w:rsidP="00786128">
            <w:pPr>
              <w:rPr>
                <w:rFonts w:ascii="Arial" w:hAnsi="Arial" w:cs="Arial"/>
                <w:lang w:val="en-GB"/>
              </w:rPr>
            </w:pPr>
            <w:r w:rsidRPr="0071531E">
              <w:rPr>
                <w:rFonts w:ascii="Arial" w:hAnsi="Arial" w:cs="Arial"/>
                <w:lang w:val="en-GB"/>
              </w:rPr>
              <w:t xml:space="preserve">Read this assignment carefully and answer the questions. </w:t>
            </w:r>
          </w:p>
          <w:p w14:paraId="0C5B1224" w14:textId="77777777" w:rsidR="001C215E" w:rsidRPr="0071531E" w:rsidRDefault="00786128" w:rsidP="00786128">
            <w:pPr>
              <w:rPr>
                <w:rFonts w:ascii="Arial" w:hAnsi="Arial" w:cs="Arial"/>
                <w:lang w:val="en-GB"/>
              </w:rPr>
            </w:pPr>
            <w:r w:rsidRPr="0071531E">
              <w:rPr>
                <w:rFonts w:ascii="Arial" w:hAnsi="Arial" w:cs="Arial"/>
                <w:lang w:val="en-GB"/>
              </w:rPr>
              <w:t>Bring either a print or digital version to the lecture.</w:t>
            </w:r>
          </w:p>
        </w:tc>
      </w:tr>
      <w:tr w:rsidR="001C215E" w:rsidRPr="0071531E" w14:paraId="008809FC" w14:textId="77777777" w:rsidTr="002E3EB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3DEA" w14:textId="77777777" w:rsidR="001C215E" w:rsidRPr="0071531E" w:rsidRDefault="001C215E">
            <w:pPr>
              <w:rPr>
                <w:rFonts w:ascii="Arial" w:hAnsi="Arial" w:cs="Arial"/>
                <w:noProof/>
                <w:lang w:val="en-GB" w:eastAsia="en-GB"/>
              </w:rPr>
            </w:pPr>
            <w:r w:rsidRPr="0071531E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3FB5461F" wp14:editId="72DB8519">
                  <wp:extent cx="243391" cy="268354"/>
                  <wp:effectExtent l="0" t="0" r="10795" b="1143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75" cy="273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4453" w14:textId="77777777" w:rsidR="001C215E" w:rsidRPr="0071531E" w:rsidRDefault="001C215E">
            <w:pPr>
              <w:rPr>
                <w:rFonts w:ascii="Arial" w:hAnsi="Arial" w:cs="Arial"/>
                <w:lang w:val="en-GB"/>
              </w:rPr>
            </w:pPr>
            <w:r w:rsidRPr="0071531E">
              <w:rPr>
                <w:rFonts w:ascii="Arial" w:hAnsi="Arial" w:cs="Arial"/>
                <w:lang w:val="en-GB"/>
              </w:rPr>
              <w:t xml:space="preserve">[feedback information] </w:t>
            </w:r>
          </w:p>
        </w:tc>
      </w:tr>
    </w:tbl>
    <w:p w14:paraId="7DF3B640" w14:textId="77777777" w:rsidR="004838BE" w:rsidRPr="0071531E" w:rsidRDefault="004838BE" w:rsidP="001C215E">
      <w:pPr>
        <w:spacing w:after="0"/>
        <w:rPr>
          <w:rFonts w:ascii="Arial" w:hAnsi="Arial" w:cs="Arial"/>
          <w:b/>
          <w:lang w:val="en-GB"/>
        </w:rPr>
      </w:pPr>
    </w:p>
    <w:p w14:paraId="0579700E" w14:textId="5D0B11D2" w:rsidR="00373F04" w:rsidRPr="0071531E" w:rsidRDefault="0071531E" w:rsidP="001C215E">
      <w:pPr>
        <w:spacing w:after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*kan iemand die rare lijntjes weghalen uit de tekst hieronder? (en als dat gelukt is dit zinnetje ook </w:t>
      </w:r>
      <w:r w:rsidRPr="0071531E">
        <w:rPr>
          <w:rFonts w:ascii="Arial" w:hAnsi="Arial" w:cs="Arial"/>
          <w:b/>
          <w:lang w:val="en-GB"/>
        </w:rPr>
        <w:sym w:font="Wingdings" w:char="F04A"/>
      </w:r>
      <w:r>
        <w:rPr>
          <w:rFonts w:ascii="Arial" w:hAnsi="Arial" w:cs="Arial"/>
          <w:b/>
          <w:lang w:val="en-GB"/>
        </w:rPr>
        <w:t>)</w:t>
      </w:r>
    </w:p>
    <w:p w14:paraId="5BBFCD3D" w14:textId="77777777" w:rsidR="00446935" w:rsidRDefault="00446935" w:rsidP="00802BDE">
      <w:pPr>
        <w:spacing w:after="0"/>
        <w:rPr>
          <w:rFonts w:ascii="Arial" w:hAnsi="Arial" w:cs="Arial"/>
          <w:lang w:val="en-GB"/>
        </w:rPr>
      </w:pPr>
    </w:p>
    <w:p w14:paraId="4F1630FF" w14:textId="1D2E5BA7" w:rsidR="00446935" w:rsidRPr="0071531E" w:rsidRDefault="00446935" w:rsidP="00446935">
      <w:pPr>
        <w:spacing w:after="0"/>
        <w:rPr>
          <w:rFonts w:ascii="Arial" w:eastAsia="Times New Roman" w:hAnsi="Arial" w:cs="Arial"/>
          <w:lang w:val="en-GB" w:eastAsia="tr-TR"/>
        </w:rPr>
      </w:pPr>
      <w:r>
        <w:rPr>
          <w:rFonts w:ascii="Arial" w:eastAsia="Times New Roman" w:hAnsi="Arial" w:cs="Arial"/>
          <w:lang w:val="en-GB" w:eastAsia="tr-TR"/>
        </w:rPr>
        <w:t xml:space="preserve">1. </w:t>
      </w:r>
      <w:r w:rsidRPr="0071531E">
        <w:rPr>
          <w:rFonts w:ascii="Arial" w:eastAsia="Times New Roman" w:hAnsi="Arial" w:cs="Arial"/>
          <w:lang w:val="en-GB" w:eastAsia="tr-TR"/>
        </w:rPr>
        <w:t xml:space="preserve">A school wants to hire a new science teacher, and a panel of governors begins to look through the various candidates. They draw up a shortlist. All candidates are given a test, measuring their knowledge about physics. They decide to select the candidate with the highest score. Sadly, he proves to be an extremely poor science teacher. </w:t>
      </w:r>
    </w:p>
    <w:p w14:paraId="2162807A" w14:textId="77777777" w:rsidR="00446935" w:rsidRPr="0071531E" w:rsidRDefault="00446935" w:rsidP="00446935">
      <w:pPr>
        <w:spacing w:after="0"/>
        <w:rPr>
          <w:rFonts w:ascii="Arial" w:eastAsia="Times New Roman" w:hAnsi="Arial" w:cs="Arial"/>
          <w:lang w:val="en-GB" w:eastAsia="tr-TR"/>
        </w:rPr>
      </w:pPr>
    </w:p>
    <w:p w14:paraId="5AE799FE" w14:textId="1C83B940" w:rsidR="00446935" w:rsidRPr="0071531E" w:rsidRDefault="00446935" w:rsidP="00446935">
      <w:pPr>
        <w:spacing w:after="0"/>
        <w:rPr>
          <w:rFonts w:ascii="Arial" w:eastAsia="Times New Roman" w:hAnsi="Arial" w:cs="Arial"/>
          <w:lang w:val="en-GB" w:eastAsia="tr-TR"/>
        </w:rPr>
      </w:pPr>
      <w:r>
        <w:rPr>
          <w:rFonts w:ascii="Arial" w:eastAsia="Times New Roman" w:hAnsi="Arial" w:cs="Arial"/>
          <w:lang w:val="en-GB" w:eastAsia="tr-TR"/>
        </w:rPr>
        <w:t>1</w:t>
      </w:r>
      <w:r w:rsidRPr="0071531E">
        <w:rPr>
          <w:rFonts w:ascii="Arial" w:eastAsia="Times New Roman" w:hAnsi="Arial" w:cs="Arial"/>
          <w:lang w:val="en-GB" w:eastAsia="tr-TR"/>
        </w:rPr>
        <w:t>.1. Conceptualize the concept ‘quality of the science teacher’, what makes a person being a ‘good teacher’</w:t>
      </w:r>
    </w:p>
    <w:p w14:paraId="020B7EAB" w14:textId="77777777" w:rsidR="00446935" w:rsidRPr="0071531E" w:rsidRDefault="00446935" w:rsidP="00446935">
      <w:pPr>
        <w:spacing w:after="0"/>
        <w:rPr>
          <w:rFonts w:ascii="Arial" w:eastAsia="Times New Roman" w:hAnsi="Arial" w:cs="Arial"/>
          <w:color w:val="FF0000"/>
          <w:lang w:val="en-GB" w:eastAsia="tr-TR"/>
        </w:rPr>
      </w:pPr>
    </w:p>
    <w:p w14:paraId="0E070DFC" w14:textId="77777777" w:rsidR="00446935" w:rsidRPr="0071531E" w:rsidRDefault="00446935" w:rsidP="00446935">
      <w:pPr>
        <w:spacing w:after="0"/>
        <w:rPr>
          <w:rFonts w:ascii="Arial" w:eastAsia="Times New Roman" w:hAnsi="Arial" w:cs="Arial"/>
          <w:color w:val="FF0000"/>
          <w:lang w:val="tr-TR" w:eastAsia="tr-TR"/>
        </w:rPr>
      </w:pPr>
      <w:r w:rsidRPr="0071531E">
        <w:rPr>
          <w:rFonts w:ascii="Arial" w:eastAsia="Times New Roman" w:hAnsi="Arial" w:cs="Arial"/>
          <w:color w:val="FF0000"/>
          <w:lang w:val="tr-TR" w:eastAsia="tr-TR"/>
        </w:rPr>
        <w:t>Knowledge of the field (knows the field)</w:t>
      </w:r>
      <w:r w:rsidRPr="0071531E">
        <w:rPr>
          <w:rFonts w:ascii="Arial" w:eastAsia="Times New Roman" w:hAnsi="Arial" w:cs="Arial"/>
          <w:color w:val="FF0000"/>
          <w:lang w:val="tr-TR" w:eastAsia="tr-TR"/>
        </w:rPr>
        <w:br/>
        <w:t>Able to explain well (able to explain)</w:t>
      </w:r>
      <w:r w:rsidRPr="0071531E">
        <w:rPr>
          <w:rFonts w:ascii="Arial" w:eastAsia="Times New Roman" w:hAnsi="Arial" w:cs="Arial"/>
          <w:color w:val="FF0000"/>
          <w:lang w:val="tr-TR" w:eastAsia="tr-TR"/>
        </w:rPr>
        <w:br/>
        <w:t>Accessible and nice (kind)</w:t>
      </w:r>
    </w:p>
    <w:p w14:paraId="3FB0484D" w14:textId="77777777" w:rsidR="00446935" w:rsidRPr="0071531E" w:rsidRDefault="00446935" w:rsidP="00446935">
      <w:pPr>
        <w:spacing w:after="0"/>
        <w:rPr>
          <w:rFonts w:ascii="Arial" w:eastAsia="Times New Roman" w:hAnsi="Arial" w:cs="Arial"/>
          <w:color w:val="FF0000"/>
          <w:lang w:val="en-GB" w:eastAsia="tr-TR"/>
        </w:rPr>
      </w:pPr>
    </w:p>
    <w:p w14:paraId="68D294F3" w14:textId="77777777" w:rsidR="00446935" w:rsidRPr="0071531E" w:rsidRDefault="00446935" w:rsidP="00446935">
      <w:pPr>
        <w:spacing w:after="0"/>
        <w:rPr>
          <w:rFonts w:ascii="Arial" w:eastAsia="Times New Roman" w:hAnsi="Arial" w:cs="Arial"/>
          <w:color w:val="FF0000"/>
          <w:lang w:val="en-GB" w:eastAsia="tr-TR"/>
        </w:rPr>
      </w:pPr>
    </w:p>
    <w:p w14:paraId="71A92C74" w14:textId="6B7E1165" w:rsidR="00446935" w:rsidRPr="0071531E" w:rsidRDefault="00446935" w:rsidP="00446935">
      <w:pPr>
        <w:spacing w:after="0"/>
        <w:rPr>
          <w:rFonts w:ascii="Arial" w:eastAsia="Times New Roman" w:hAnsi="Arial" w:cs="Arial"/>
          <w:color w:val="000000" w:themeColor="text1"/>
          <w:lang w:val="en-GB" w:eastAsia="tr-TR"/>
        </w:rPr>
      </w:pPr>
      <w:r>
        <w:rPr>
          <w:rFonts w:ascii="Arial" w:eastAsia="Times New Roman" w:hAnsi="Arial" w:cs="Arial"/>
          <w:color w:val="000000" w:themeColor="text1"/>
          <w:lang w:val="en-GB" w:eastAsia="tr-TR"/>
        </w:rPr>
        <w:t>1</w:t>
      </w:r>
      <w:r w:rsidRPr="0071531E">
        <w:rPr>
          <w:rFonts w:ascii="Arial" w:eastAsia="Times New Roman" w:hAnsi="Arial" w:cs="Arial"/>
          <w:color w:val="000000" w:themeColor="text1"/>
          <w:lang w:val="en-GB" w:eastAsia="tr-TR"/>
        </w:rPr>
        <w:t>.2. Suppose you have to measure these aspects of being a good teacher. How would you do that?</w:t>
      </w:r>
    </w:p>
    <w:p w14:paraId="021B59DA" w14:textId="77777777" w:rsidR="00446935" w:rsidRPr="0071531E" w:rsidRDefault="00446935" w:rsidP="00446935">
      <w:pPr>
        <w:spacing w:after="0"/>
        <w:rPr>
          <w:rFonts w:ascii="Arial" w:eastAsia="Times New Roman" w:hAnsi="Arial" w:cs="Arial"/>
          <w:color w:val="000000" w:themeColor="text1"/>
          <w:lang w:val="en-GB" w:eastAsia="tr-TR"/>
        </w:rPr>
      </w:pPr>
    </w:p>
    <w:p w14:paraId="6E52AF79" w14:textId="77777777" w:rsidR="00446935" w:rsidRPr="0071531E" w:rsidRDefault="00446935" w:rsidP="00446935">
      <w:pPr>
        <w:spacing w:after="0"/>
        <w:rPr>
          <w:rFonts w:ascii="Arial" w:eastAsia="Times New Roman" w:hAnsi="Arial" w:cs="Arial"/>
          <w:color w:val="FF0000"/>
          <w:lang w:val="tr-TR" w:eastAsia="tr-TR"/>
        </w:rPr>
      </w:pPr>
      <w:r w:rsidRPr="0071531E">
        <w:rPr>
          <w:rFonts w:ascii="Arial" w:eastAsia="Times New Roman" w:hAnsi="Arial" w:cs="Arial"/>
          <w:color w:val="FF0000"/>
          <w:lang w:val="tr-TR" w:eastAsia="tr-TR"/>
        </w:rPr>
        <w:t>example:</w:t>
      </w:r>
    </w:p>
    <w:p w14:paraId="7522A666" w14:textId="3DDA202D" w:rsidR="00446935" w:rsidRPr="0071531E" w:rsidRDefault="00446935" w:rsidP="00446935">
      <w:pPr>
        <w:spacing w:after="0"/>
        <w:rPr>
          <w:rFonts w:ascii="Arial" w:eastAsia="Times New Roman" w:hAnsi="Arial" w:cs="Arial"/>
          <w:color w:val="FF0000"/>
          <w:lang w:val="tr-TR" w:eastAsia="tr-TR"/>
        </w:rPr>
      </w:pPr>
      <w:r w:rsidRPr="0071531E">
        <w:rPr>
          <w:rFonts w:ascii="Arial" w:eastAsia="Times New Roman" w:hAnsi="Arial" w:cs="Arial"/>
          <w:color w:val="FF0000"/>
          <w:lang w:val="tr-TR" w:eastAsia="tr-TR"/>
        </w:rPr>
        <w:lastRenderedPageBreak/>
        <w:t xml:space="preserve">Knowledge of the field (knows the field): </w:t>
      </w:r>
      <w:r w:rsidRPr="0071531E">
        <w:rPr>
          <w:rFonts w:ascii="Arial" w:eastAsia="Times New Roman" w:hAnsi="Arial" w:cs="Arial"/>
          <w:color w:val="FF0000"/>
          <w:lang w:val="tr-TR" w:eastAsia="tr-TR"/>
        </w:rPr>
        <w:tab/>
        <w:t>knowledge test</w:t>
      </w:r>
      <w:r w:rsidRPr="0071531E">
        <w:rPr>
          <w:rFonts w:ascii="Arial" w:eastAsia="Times New Roman" w:hAnsi="Arial" w:cs="Arial"/>
          <w:color w:val="FF0000"/>
          <w:lang w:val="tr-TR" w:eastAsia="tr-TR"/>
        </w:rPr>
        <w:br/>
        <w:t xml:space="preserve">Able to explain well (able to </w:t>
      </w:r>
      <w:r w:rsidR="00697CFE">
        <w:rPr>
          <w:rFonts w:ascii="Arial" w:eastAsia="Times New Roman" w:hAnsi="Arial" w:cs="Arial"/>
          <w:color w:val="FF0000"/>
          <w:lang w:val="tr-TR" w:eastAsia="tr-TR"/>
        </w:rPr>
        <w:t>explain):</w:t>
      </w:r>
      <w:r w:rsidR="00697CFE">
        <w:rPr>
          <w:rFonts w:ascii="Arial" w:eastAsia="Times New Roman" w:hAnsi="Arial" w:cs="Arial"/>
          <w:color w:val="FF0000"/>
          <w:lang w:val="tr-TR" w:eastAsia="tr-TR"/>
        </w:rPr>
        <w:tab/>
      </w:r>
      <w:r w:rsidRPr="0071531E">
        <w:rPr>
          <w:rFonts w:ascii="Arial" w:eastAsia="Times New Roman" w:hAnsi="Arial" w:cs="Arial"/>
          <w:color w:val="FF0000"/>
          <w:lang w:val="tr-TR" w:eastAsia="tr-TR"/>
        </w:rPr>
        <w:t>give a lesson assessed by students</w:t>
      </w:r>
    </w:p>
    <w:p w14:paraId="4D56881F" w14:textId="77777777" w:rsidR="00446935" w:rsidRPr="0071531E" w:rsidRDefault="00446935" w:rsidP="00446935">
      <w:pPr>
        <w:spacing w:after="0"/>
        <w:rPr>
          <w:rFonts w:ascii="Arial" w:eastAsia="Times New Roman" w:hAnsi="Arial" w:cs="Arial"/>
          <w:color w:val="FF0000"/>
          <w:lang w:val="tr-TR" w:eastAsia="tr-TR"/>
        </w:rPr>
      </w:pPr>
      <w:r w:rsidRPr="0071531E">
        <w:rPr>
          <w:rFonts w:ascii="Arial" w:eastAsia="Times New Roman" w:hAnsi="Arial" w:cs="Arial"/>
          <w:color w:val="FF0000"/>
          <w:lang w:val="tr-TR" w:eastAsia="tr-TR"/>
        </w:rPr>
        <w:t>Accessible and nice (kind):</w:t>
      </w:r>
      <w:r w:rsidRPr="0071531E">
        <w:rPr>
          <w:rFonts w:ascii="Arial" w:eastAsia="Times New Roman" w:hAnsi="Arial" w:cs="Arial"/>
          <w:color w:val="FF0000"/>
          <w:lang w:val="tr-TR" w:eastAsia="tr-TR"/>
        </w:rPr>
        <w:tab/>
      </w:r>
      <w:r w:rsidRPr="0071531E">
        <w:rPr>
          <w:rFonts w:ascii="Arial" w:eastAsia="Times New Roman" w:hAnsi="Arial" w:cs="Arial"/>
          <w:color w:val="FF0000"/>
          <w:lang w:val="tr-TR" w:eastAsia="tr-TR"/>
        </w:rPr>
        <w:tab/>
      </w:r>
      <w:r w:rsidRPr="0071531E">
        <w:rPr>
          <w:rFonts w:ascii="Arial" w:eastAsia="Times New Roman" w:hAnsi="Arial" w:cs="Arial"/>
          <w:color w:val="FF0000"/>
          <w:lang w:val="tr-TR" w:eastAsia="tr-TR"/>
        </w:rPr>
        <w:tab/>
        <w:t>ask others? Meet a person privately?</w:t>
      </w:r>
    </w:p>
    <w:p w14:paraId="0BB0EADA" w14:textId="77777777" w:rsidR="00446935" w:rsidRDefault="00446935" w:rsidP="00446935">
      <w:pPr>
        <w:spacing w:after="0"/>
        <w:rPr>
          <w:rFonts w:ascii="Arial" w:eastAsia="Times New Roman" w:hAnsi="Arial" w:cs="Arial"/>
          <w:color w:val="000000" w:themeColor="text1"/>
          <w:lang w:val="en-GB" w:eastAsia="tr-TR"/>
        </w:rPr>
      </w:pPr>
    </w:p>
    <w:p w14:paraId="32790EE3" w14:textId="77777777" w:rsidR="001B6B14" w:rsidRPr="0071531E" w:rsidRDefault="001B6B14" w:rsidP="00446935">
      <w:pPr>
        <w:spacing w:after="0"/>
        <w:rPr>
          <w:rFonts w:ascii="Arial" w:eastAsia="Times New Roman" w:hAnsi="Arial" w:cs="Arial"/>
          <w:color w:val="000000" w:themeColor="text1"/>
          <w:lang w:val="en-GB" w:eastAsia="tr-TR"/>
        </w:rPr>
      </w:pPr>
    </w:p>
    <w:p w14:paraId="68318708" w14:textId="5DD67A58" w:rsidR="00446935" w:rsidRDefault="001B6B14" w:rsidP="00802BDE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1.3. How would you use these ‘traits’ to define the ‘quality of the teacher’?</w:t>
      </w:r>
    </w:p>
    <w:p w14:paraId="5A613260" w14:textId="77777777" w:rsidR="001B6B14" w:rsidRDefault="001B6B14" w:rsidP="00802BDE">
      <w:pPr>
        <w:spacing w:after="0"/>
        <w:rPr>
          <w:rFonts w:ascii="Arial" w:hAnsi="Arial" w:cs="Arial"/>
          <w:lang w:val="en-GB"/>
        </w:rPr>
      </w:pPr>
    </w:p>
    <w:p w14:paraId="08206A46" w14:textId="61556347" w:rsidR="001B6B14" w:rsidRPr="00697CFE" w:rsidRDefault="001B6B14" w:rsidP="00802BDE">
      <w:pPr>
        <w:spacing w:after="0"/>
        <w:rPr>
          <w:rFonts w:ascii="Arial" w:hAnsi="Arial" w:cs="Arial"/>
          <w:color w:val="FF0000"/>
          <w:lang w:val="en-GB"/>
        </w:rPr>
      </w:pPr>
      <w:r w:rsidRPr="00697CFE">
        <w:rPr>
          <w:rFonts w:ascii="Arial" w:hAnsi="Arial" w:cs="Arial"/>
          <w:color w:val="FF0000"/>
          <w:lang w:val="en-GB"/>
        </w:rPr>
        <w:t xml:space="preserve">Maybe having a minimum level of all aspects before someone is considered potentially good </w:t>
      </w:r>
      <w:r w:rsidR="00697CFE" w:rsidRPr="00697CFE">
        <w:rPr>
          <w:rFonts w:ascii="Arial" w:hAnsi="Arial" w:cs="Arial"/>
          <w:color w:val="FF0000"/>
          <w:lang w:val="en-GB"/>
        </w:rPr>
        <w:t xml:space="preserve">(so, at least knowing something about physics) </w:t>
      </w:r>
      <w:r w:rsidRPr="00697CFE">
        <w:rPr>
          <w:rFonts w:ascii="Arial" w:hAnsi="Arial" w:cs="Arial"/>
          <w:color w:val="FF0000"/>
          <w:lang w:val="en-GB"/>
        </w:rPr>
        <w:t>and a simple index of all aspects to determine the quality of the remaining ca</w:t>
      </w:r>
      <w:r w:rsidR="00697CFE" w:rsidRPr="00697CFE">
        <w:rPr>
          <w:rFonts w:ascii="Arial" w:hAnsi="Arial" w:cs="Arial"/>
          <w:color w:val="FF0000"/>
          <w:lang w:val="en-GB"/>
        </w:rPr>
        <w:t>ndidates? So, for example, rate all candidates on a five point scale, give all those which score 1-3 on any of the topics zero points (not suitable) and counting the total number of points for the remaining candidates.</w:t>
      </w:r>
    </w:p>
    <w:p w14:paraId="623308FB" w14:textId="77777777" w:rsidR="001B6B14" w:rsidRDefault="001B6B14" w:rsidP="00802BDE">
      <w:pPr>
        <w:spacing w:after="0"/>
        <w:rPr>
          <w:rFonts w:ascii="Arial" w:hAnsi="Arial" w:cs="Arial"/>
          <w:lang w:val="en-GB"/>
        </w:rPr>
      </w:pPr>
    </w:p>
    <w:p w14:paraId="4B7BCD8A" w14:textId="77777777" w:rsidR="00446935" w:rsidRDefault="00EA1ADF" w:rsidP="00802BDE">
      <w:pPr>
        <w:spacing w:after="0"/>
        <w:rPr>
          <w:rFonts w:ascii="Arial" w:hAnsi="Arial" w:cs="Arial"/>
          <w:lang w:val="en-GB"/>
        </w:rPr>
      </w:pPr>
      <w:r w:rsidRPr="0071531E">
        <w:rPr>
          <w:rFonts w:ascii="Arial" w:hAnsi="Arial" w:cs="Arial"/>
          <w:lang w:val="en-GB"/>
        </w:rPr>
        <w:br/>
      </w:r>
      <w:r w:rsidR="00446935">
        <w:rPr>
          <w:rFonts w:ascii="Arial" w:hAnsi="Arial" w:cs="Arial"/>
          <w:lang w:val="en-GB"/>
        </w:rPr>
        <w:t>2</w:t>
      </w:r>
      <w:r w:rsidR="0071531E">
        <w:rPr>
          <w:rFonts w:ascii="Arial" w:hAnsi="Arial" w:cs="Arial"/>
          <w:lang w:val="en-GB"/>
        </w:rPr>
        <w:t xml:space="preserve">. </w:t>
      </w:r>
      <w:r w:rsidR="00D840A0" w:rsidRPr="0071531E">
        <w:rPr>
          <w:rFonts w:ascii="Arial" w:hAnsi="Arial" w:cs="Arial"/>
          <w:lang w:val="en-GB"/>
        </w:rPr>
        <w:t>Let’s</w:t>
      </w:r>
      <w:r w:rsidR="002414A7" w:rsidRPr="0071531E">
        <w:rPr>
          <w:rFonts w:ascii="Arial" w:hAnsi="Arial" w:cs="Arial"/>
          <w:lang w:val="en-GB"/>
        </w:rPr>
        <w:t xml:space="preserve"> </w:t>
      </w:r>
      <w:r w:rsidR="00D840A0" w:rsidRPr="0071531E">
        <w:rPr>
          <w:rFonts w:ascii="Arial" w:hAnsi="Arial" w:cs="Arial"/>
          <w:lang w:val="en-GB"/>
        </w:rPr>
        <w:t>examine</w:t>
      </w:r>
      <w:r w:rsidR="002414A7" w:rsidRPr="0071531E">
        <w:rPr>
          <w:rFonts w:ascii="Arial" w:hAnsi="Arial" w:cs="Arial"/>
          <w:lang w:val="en-GB"/>
        </w:rPr>
        <w:t xml:space="preserve"> </w:t>
      </w:r>
      <w:r w:rsidR="00D840A0" w:rsidRPr="0071531E">
        <w:rPr>
          <w:rFonts w:ascii="Arial" w:hAnsi="Arial" w:cs="Arial"/>
          <w:lang w:val="en-GB"/>
        </w:rPr>
        <w:t>the</w:t>
      </w:r>
      <w:r w:rsidR="002414A7" w:rsidRPr="0071531E">
        <w:rPr>
          <w:rFonts w:ascii="Arial" w:hAnsi="Arial" w:cs="Arial"/>
          <w:lang w:val="en-GB"/>
        </w:rPr>
        <w:t xml:space="preserve"> </w:t>
      </w:r>
      <w:r w:rsidR="00D840A0" w:rsidRPr="0071531E">
        <w:rPr>
          <w:rFonts w:ascii="Arial" w:hAnsi="Arial" w:cs="Arial"/>
          <w:lang w:val="en-GB"/>
        </w:rPr>
        <w:t>concept</w:t>
      </w:r>
      <w:r w:rsidR="002414A7" w:rsidRPr="0071531E">
        <w:rPr>
          <w:rFonts w:ascii="Arial" w:hAnsi="Arial" w:cs="Arial"/>
          <w:lang w:val="en-GB"/>
        </w:rPr>
        <w:t xml:space="preserve"> </w:t>
      </w:r>
      <w:r w:rsidR="0071531E">
        <w:rPr>
          <w:rFonts w:ascii="Arial" w:hAnsi="Arial" w:cs="Arial"/>
          <w:lang w:val="en-GB"/>
        </w:rPr>
        <w:t>‘</w:t>
      </w:r>
      <w:r w:rsidR="00D840A0" w:rsidRPr="0071531E">
        <w:rPr>
          <w:rFonts w:ascii="Arial" w:hAnsi="Arial" w:cs="Arial"/>
          <w:lang w:val="en-GB"/>
        </w:rPr>
        <w:t>feminism</w:t>
      </w:r>
      <w:r w:rsidR="0071531E">
        <w:rPr>
          <w:rFonts w:ascii="Arial" w:hAnsi="Arial" w:cs="Arial"/>
          <w:lang w:val="en-GB"/>
        </w:rPr>
        <w:t>’</w:t>
      </w:r>
      <w:r w:rsidR="00D840A0" w:rsidRPr="0071531E">
        <w:rPr>
          <w:rFonts w:ascii="Arial" w:hAnsi="Arial" w:cs="Arial"/>
          <w:lang w:val="en-GB"/>
        </w:rPr>
        <w:t xml:space="preserve">. </w:t>
      </w:r>
    </w:p>
    <w:p w14:paraId="0C537504" w14:textId="77777777" w:rsidR="00446935" w:rsidRDefault="00446935" w:rsidP="00802BDE">
      <w:pPr>
        <w:spacing w:after="0"/>
        <w:rPr>
          <w:rFonts w:ascii="Arial" w:hAnsi="Arial" w:cs="Arial"/>
          <w:lang w:val="en-GB"/>
        </w:rPr>
      </w:pPr>
    </w:p>
    <w:p w14:paraId="674FCD9E" w14:textId="09ADF0F2" w:rsidR="002B010F" w:rsidRPr="0071531E" w:rsidRDefault="00446935" w:rsidP="00802BDE">
      <w:pPr>
        <w:spacing w:after="0"/>
        <w:rPr>
          <w:rStyle w:val="ya-q-full-text"/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2.1. </w:t>
      </w:r>
      <w:r w:rsidR="005E36E2">
        <w:rPr>
          <w:rFonts w:ascii="Arial" w:hAnsi="Arial" w:cs="Arial"/>
          <w:lang w:val="en-GB"/>
        </w:rPr>
        <w:t>C</w:t>
      </w:r>
      <w:r w:rsidR="00CA47B1" w:rsidRPr="0071531E">
        <w:rPr>
          <w:rFonts w:ascii="Arial" w:hAnsi="Arial" w:cs="Arial"/>
          <w:lang w:val="en-GB"/>
        </w:rPr>
        <w:t>onceptualize</w:t>
      </w:r>
      <w:r w:rsidR="002414A7" w:rsidRPr="0071531E">
        <w:rPr>
          <w:rFonts w:ascii="Arial" w:hAnsi="Arial" w:cs="Arial"/>
          <w:lang w:val="en-GB"/>
        </w:rPr>
        <w:t xml:space="preserve"> </w:t>
      </w:r>
      <w:r w:rsidR="005E36E2">
        <w:rPr>
          <w:rFonts w:ascii="Arial" w:hAnsi="Arial" w:cs="Arial"/>
          <w:lang w:val="en-GB"/>
        </w:rPr>
        <w:t>the</w:t>
      </w:r>
      <w:r w:rsidR="0071531E">
        <w:rPr>
          <w:rFonts w:ascii="Arial" w:hAnsi="Arial" w:cs="Arial"/>
          <w:lang w:val="en-GB"/>
        </w:rPr>
        <w:t xml:space="preserve"> construct </w:t>
      </w:r>
      <w:r w:rsidR="005E36E2">
        <w:rPr>
          <w:rFonts w:ascii="Arial" w:hAnsi="Arial" w:cs="Arial"/>
          <w:lang w:val="en-GB"/>
        </w:rPr>
        <w:t xml:space="preserve">‘feminism’ </w:t>
      </w:r>
      <w:r w:rsidR="0071531E">
        <w:rPr>
          <w:rFonts w:ascii="Arial" w:hAnsi="Arial" w:cs="Arial"/>
          <w:lang w:val="en-GB"/>
        </w:rPr>
        <w:t>as a characteristic of a person</w:t>
      </w:r>
      <w:r w:rsidR="005E36E2">
        <w:rPr>
          <w:rFonts w:ascii="Arial" w:hAnsi="Arial" w:cs="Arial"/>
          <w:lang w:val="en-GB"/>
        </w:rPr>
        <w:t>.</w:t>
      </w:r>
      <w:bookmarkStart w:id="0" w:name="_GoBack"/>
      <w:bookmarkEnd w:id="0"/>
    </w:p>
    <w:p w14:paraId="7B90040E" w14:textId="77777777" w:rsidR="00D0686C" w:rsidRPr="0071531E" w:rsidRDefault="00D0686C" w:rsidP="00D0686C">
      <w:pPr>
        <w:spacing w:after="0" w:line="240" w:lineRule="auto"/>
        <w:rPr>
          <w:rFonts w:ascii="Arial" w:eastAsia="Times New Roman" w:hAnsi="Arial" w:cs="Arial"/>
          <w:color w:val="FF0000"/>
          <w:shd w:val="clear" w:color="auto" w:fill="FFFFFF"/>
          <w:lang w:val="en-GB" w:eastAsia="en-GB"/>
        </w:rPr>
      </w:pPr>
    </w:p>
    <w:p w14:paraId="6421A0AB" w14:textId="1665F404" w:rsidR="004179C1" w:rsidRPr="0071531E" w:rsidRDefault="0071531E" w:rsidP="0071531E">
      <w:pPr>
        <w:spacing w:after="0" w:line="240" w:lineRule="auto"/>
        <w:rPr>
          <w:rFonts w:ascii="Arial" w:eastAsia="Times New Roman" w:hAnsi="Arial" w:cs="Arial"/>
          <w:color w:val="FF0000"/>
          <w:lang w:val="en-GB" w:eastAsia="en-GB"/>
        </w:rPr>
      </w:pPr>
      <w:r>
        <w:rPr>
          <w:rFonts w:ascii="Arial" w:eastAsia="Times New Roman" w:hAnsi="Arial" w:cs="Arial"/>
          <w:color w:val="FF0000"/>
          <w:shd w:val="clear" w:color="auto" w:fill="FFFFFF"/>
          <w:lang w:val="en-GB" w:eastAsia="en-GB"/>
        </w:rPr>
        <w:t xml:space="preserve">For example: </w:t>
      </w:r>
      <w:r w:rsidRPr="0071531E">
        <w:rPr>
          <w:rFonts w:ascii="Arial" w:eastAsia="Times New Roman" w:hAnsi="Arial" w:cs="Arial"/>
          <w:color w:val="FF0000"/>
          <w:lang w:val="en-GB" w:eastAsia="en-GB"/>
        </w:rPr>
        <w:t xml:space="preserve">The </w:t>
      </w:r>
      <w:r w:rsidRPr="0071531E">
        <w:rPr>
          <w:rFonts w:ascii="Arial" w:eastAsia="Times New Roman" w:hAnsi="Arial" w:cs="Arial"/>
          <w:color w:val="FF0000"/>
          <w:u w:val="single"/>
          <w:lang w:val="en-GB" w:eastAsia="en-GB"/>
        </w:rPr>
        <w:t>belief</w:t>
      </w:r>
      <w:r w:rsidRPr="0071531E">
        <w:rPr>
          <w:rFonts w:ascii="Arial" w:eastAsia="Times New Roman" w:hAnsi="Arial" w:cs="Arial"/>
          <w:color w:val="FF0000"/>
          <w:lang w:val="en-GB" w:eastAsia="en-GB"/>
        </w:rPr>
        <w:t xml:space="preserve"> that men and women should have equal rights and opportunities</w:t>
      </w:r>
      <w:r>
        <w:rPr>
          <w:rFonts w:ascii="Arial" w:eastAsia="Times New Roman" w:hAnsi="Arial" w:cs="Arial"/>
          <w:color w:val="FF0000"/>
          <w:shd w:val="clear" w:color="auto" w:fill="FFFFFF"/>
          <w:lang w:val="en-GB" w:eastAsia="en-GB"/>
        </w:rPr>
        <w:t>, and maybe also t</w:t>
      </w:r>
      <w:r w:rsidR="004179C1" w:rsidRPr="0071531E">
        <w:rPr>
          <w:rFonts w:ascii="Arial" w:eastAsia="Times New Roman" w:hAnsi="Arial" w:cs="Arial"/>
          <w:color w:val="FF0000"/>
          <w:shd w:val="clear" w:color="auto" w:fill="FFFFFF"/>
          <w:lang w:val="en-GB" w:eastAsia="en-GB"/>
        </w:rPr>
        <w:t xml:space="preserve">he extent to which that person is </w:t>
      </w:r>
      <w:r>
        <w:rPr>
          <w:rFonts w:ascii="Arial" w:eastAsia="Times New Roman" w:hAnsi="Arial" w:cs="Arial"/>
          <w:color w:val="FF0000"/>
          <w:shd w:val="clear" w:color="auto" w:fill="FFFFFF"/>
          <w:lang w:val="en-GB" w:eastAsia="en-GB"/>
        </w:rPr>
        <w:t xml:space="preserve">actively </w:t>
      </w:r>
      <w:r w:rsidR="004179C1" w:rsidRPr="0071531E">
        <w:rPr>
          <w:rFonts w:ascii="Arial" w:eastAsia="Times New Roman" w:hAnsi="Arial" w:cs="Arial"/>
          <w:color w:val="FF0000"/>
          <w:u w:val="single"/>
          <w:shd w:val="clear" w:color="auto" w:fill="FFFFFF"/>
          <w:lang w:val="en-GB" w:eastAsia="en-GB"/>
        </w:rPr>
        <w:t>supporting</w:t>
      </w:r>
      <w:r w:rsidR="004179C1" w:rsidRPr="0071531E">
        <w:rPr>
          <w:rFonts w:ascii="Arial" w:eastAsia="Times New Roman" w:hAnsi="Arial" w:cs="Arial"/>
          <w:color w:val="FF0000"/>
          <w:shd w:val="clear" w:color="auto" w:fill="FFFFFF"/>
          <w:lang w:val="en-GB" w:eastAsia="en-GB"/>
        </w:rPr>
        <w:t xml:space="preserve"> women's rights on the grounds of political, social, and economic equality to men can be called ‘feminist’</w:t>
      </w:r>
      <w:r w:rsidR="004179C1" w:rsidRPr="0071531E">
        <w:rPr>
          <w:rFonts w:ascii="Arial" w:eastAsia="Times New Roman" w:hAnsi="Arial" w:cs="Arial"/>
          <w:color w:val="FF0000"/>
          <w:lang w:val="en-GB" w:eastAsia="en-GB"/>
        </w:rPr>
        <w:t>.</w:t>
      </w:r>
      <w:r>
        <w:rPr>
          <w:rFonts w:ascii="Arial" w:eastAsia="Times New Roman" w:hAnsi="Arial" w:cs="Arial"/>
          <w:color w:val="FF0000"/>
          <w:lang w:val="en-GB" w:eastAsia="en-GB"/>
        </w:rPr>
        <w:t xml:space="preserve"> I</w:t>
      </w:r>
      <w:r w:rsidR="004179C1" w:rsidRPr="0071531E">
        <w:rPr>
          <w:rFonts w:ascii="Arial" w:hAnsi="Arial" w:cs="Arial"/>
          <w:color w:val="FF0000"/>
        </w:rPr>
        <w:t>f you conceptualize feminism as ‚support’ you would probably look for either opinions or behaviors, while i fit is conceptualized as a ‚belief’ you would probably look for opinions only (surveys or maybe content analysis of texts).</w:t>
      </w:r>
    </w:p>
    <w:p w14:paraId="17011198" w14:textId="77777777" w:rsidR="0071531E" w:rsidRDefault="0071531E" w:rsidP="0071531E">
      <w:pPr>
        <w:pBdr>
          <w:bottom w:val="single" w:sz="6" w:space="1" w:color="auto"/>
        </w:pBdr>
        <w:spacing w:after="0"/>
        <w:rPr>
          <w:rFonts w:ascii="Arial" w:hAnsi="Arial" w:cs="Arial"/>
          <w:color w:val="FF0000"/>
        </w:rPr>
      </w:pPr>
    </w:p>
    <w:p w14:paraId="513123E4" w14:textId="55824E3B" w:rsidR="0071531E" w:rsidRDefault="00ED3465" w:rsidP="0071531E">
      <w:pPr>
        <w:pBdr>
          <w:bottom w:val="single" w:sz="6" w:space="1" w:color="auto"/>
        </w:pBdr>
        <w:spacing w:after="0"/>
        <w:rPr>
          <w:rFonts w:ascii="Arial" w:hAnsi="Arial" w:cs="Arial"/>
          <w:lang w:val="en-GB"/>
        </w:rPr>
      </w:pPr>
      <w:r w:rsidRPr="0071531E">
        <w:rPr>
          <w:rFonts w:ascii="Arial" w:hAnsi="Arial" w:cs="Arial"/>
          <w:lang w:val="en-GB"/>
        </w:rPr>
        <w:t>2.</w:t>
      </w:r>
      <w:r w:rsidR="00446935">
        <w:rPr>
          <w:rFonts w:ascii="Arial" w:hAnsi="Arial" w:cs="Arial"/>
          <w:lang w:val="en-GB"/>
        </w:rPr>
        <w:t>2.</w:t>
      </w:r>
      <w:r w:rsidRPr="0071531E">
        <w:rPr>
          <w:rFonts w:ascii="Arial" w:hAnsi="Arial" w:cs="Arial"/>
          <w:lang w:val="en-GB"/>
        </w:rPr>
        <w:t xml:space="preserve"> </w:t>
      </w:r>
      <w:r w:rsidR="00B20AA1" w:rsidRPr="0071531E">
        <w:rPr>
          <w:rFonts w:ascii="Arial" w:hAnsi="Arial" w:cs="Arial"/>
          <w:lang w:val="en-GB"/>
        </w:rPr>
        <w:t>Write down (at least</w:t>
      </w:r>
      <w:r w:rsidR="00E512BD">
        <w:rPr>
          <w:rFonts w:ascii="Arial" w:hAnsi="Arial" w:cs="Arial"/>
          <w:lang w:val="en-GB"/>
        </w:rPr>
        <w:t xml:space="preserve"> two</w:t>
      </w:r>
      <w:r w:rsidR="00B20AA1" w:rsidRPr="0071531E">
        <w:rPr>
          <w:rFonts w:ascii="Arial" w:hAnsi="Arial" w:cs="Arial"/>
          <w:lang w:val="en-GB"/>
        </w:rPr>
        <w:t xml:space="preserve">) very different </w:t>
      </w:r>
      <w:r w:rsidR="002414A7" w:rsidRPr="0071531E">
        <w:rPr>
          <w:rFonts w:ascii="Arial" w:hAnsi="Arial" w:cs="Arial"/>
          <w:i/>
          <w:lang w:val="en-GB"/>
        </w:rPr>
        <w:t>m</w:t>
      </w:r>
      <w:r w:rsidR="00B20AA1" w:rsidRPr="0071531E">
        <w:rPr>
          <w:rFonts w:ascii="Arial" w:hAnsi="Arial" w:cs="Arial"/>
          <w:i/>
          <w:lang w:val="en-GB"/>
        </w:rPr>
        <w:t>ethods</w:t>
      </w:r>
      <w:r w:rsidR="002414A7" w:rsidRPr="0071531E">
        <w:rPr>
          <w:rFonts w:ascii="Arial" w:hAnsi="Arial" w:cs="Arial"/>
          <w:i/>
          <w:lang w:val="en-GB"/>
        </w:rPr>
        <w:t xml:space="preserve"> </w:t>
      </w:r>
      <w:r w:rsidR="00B20AA1" w:rsidRPr="0071531E">
        <w:rPr>
          <w:rFonts w:ascii="Arial" w:hAnsi="Arial" w:cs="Arial"/>
          <w:i/>
          <w:lang w:val="en-GB"/>
        </w:rPr>
        <w:t>of</w:t>
      </w:r>
      <w:r w:rsidR="002414A7" w:rsidRPr="0071531E">
        <w:rPr>
          <w:rFonts w:ascii="Arial" w:hAnsi="Arial" w:cs="Arial"/>
          <w:i/>
          <w:lang w:val="en-GB"/>
        </w:rPr>
        <w:t xml:space="preserve"> </w:t>
      </w:r>
      <w:r w:rsidR="00B20AA1" w:rsidRPr="0071531E">
        <w:rPr>
          <w:rFonts w:ascii="Arial" w:hAnsi="Arial" w:cs="Arial"/>
          <w:i/>
          <w:lang w:val="en-GB"/>
        </w:rPr>
        <w:t>data</w:t>
      </w:r>
      <w:r w:rsidR="002414A7" w:rsidRPr="0071531E">
        <w:rPr>
          <w:rFonts w:ascii="Arial" w:hAnsi="Arial" w:cs="Arial"/>
          <w:i/>
          <w:lang w:val="en-GB"/>
        </w:rPr>
        <w:t xml:space="preserve"> </w:t>
      </w:r>
      <w:r w:rsidR="00B20AA1" w:rsidRPr="0071531E">
        <w:rPr>
          <w:rFonts w:ascii="Arial" w:hAnsi="Arial" w:cs="Arial"/>
          <w:i/>
          <w:lang w:val="en-GB"/>
        </w:rPr>
        <w:t>collection</w:t>
      </w:r>
      <w:r w:rsidR="002414A7" w:rsidRPr="0071531E">
        <w:rPr>
          <w:rFonts w:ascii="Arial" w:hAnsi="Arial" w:cs="Arial"/>
          <w:lang w:val="en-GB"/>
        </w:rPr>
        <w:t xml:space="preserve"> </w:t>
      </w:r>
      <w:r w:rsidR="00B20AA1" w:rsidRPr="0071531E">
        <w:rPr>
          <w:rFonts w:ascii="Arial" w:hAnsi="Arial" w:cs="Arial"/>
          <w:lang w:val="en-GB"/>
        </w:rPr>
        <w:t>you</w:t>
      </w:r>
      <w:r w:rsidR="002414A7" w:rsidRPr="0071531E">
        <w:rPr>
          <w:rFonts w:ascii="Arial" w:hAnsi="Arial" w:cs="Arial"/>
          <w:lang w:val="en-GB"/>
        </w:rPr>
        <w:t xml:space="preserve"> </w:t>
      </w:r>
      <w:r w:rsidR="00B20AA1" w:rsidRPr="0071531E">
        <w:rPr>
          <w:rFonts w:ascii="Arial" w:hAnsi="Arial" w:cs="Arial"/>
          <w:lang w:val="en-GB"/>
        </w:rPr>
        <w:t>could</w:t>
      </w:r>
      <w:r w:rsidR="002414A7" w:rsidRPr="0071531E">
        <w:rPr>
          <w:rFonts w:ascii="Arial" w:hAnsi="Arial" w:cs="Arial"/>
          <w:lang w:val="en-GB"/>
        </w:rPr>
        <w:t xml:space="preserve"> </w:t>
      </w:r>
      <w:r w:rsidR="00B20AA1" w:rsidRPr="0071531E">
        <w:rPr>
          <w:rFonts w:ascii="Arial" w:hAnsi="Arial" w:cs="Arial"/>
          <w:lang w:val="en-GB"/>
        </w:rPr>
        <w:t>use</w:t>
      </w:r>
      <w:r w:rsidR="002414A7" w:rsidRPr="0071531E">
        <w:rPr>
          <w:rFonts w:ascii="Arial" w:hAnsi="Arial" w:cs="Arial"/>
          <w:lang w:val="en-GB"/>
        </w:rPr>
        <w:t xml:space="preserve"> </w:t>
      </w:r>
      <w:r w:rsidR="00B20AA1" w:rsidRPr="0071531E">
        <w:rPr>
          <w:rFonts w:ascii="Arial" w:hAnsi="Arial" w:cs="Arial"/>
          <w:lang w:val="en-GB"/>
        </w:rPr>
        <w:t>to</w:t>
      </w:r>
      <w:r w:rsidR="002414A7" w:rsidRPr="0071531E">
        <w:rPr>
          <w:rFonts w:ascii="Arial" w:hAnsi="Arial" w:cs="Arial"/>
          <w:lang w:val="en-GB"/>
        </w:rPr>
        <w:t xml:space="preserve"> </w:t>
      </w:r>
      <w:r w:rsidR="00B20AA1" w:rsidRPr="0071531E">
        <w:rPr>
          <w:rFonts w:ascii="Arial" w:hAnsi="Arial" w:cs="Arial"/>
          <w:lang w:val="en-GB"/>
        </w:rPr>
        <w:t>measure</w:t>
      </w:r>
      <w:r w:rsidR="002414A7" w:rsidRPr="0071531E">
        <w:rPr>
          <w:rFonts w:ascii="Arial" w:hAnsi="Arial" w:cs="Arial"/>
          <w:lang w:val="en-GB"/>
        </w:rPr>
        <w:t xml:space="preserve"> </w:t>
      </w:r>
      <w:r w:rsidR="00B20AA1" w:rsidRPr="0071531E">
        <w:rPr>
          <w:rFonts w:ascii="Arial" w:hAnsi="Arial" w:cs="Arial"/>
          <w:lang w:val="en-GB"/>
        </w:rPr>
        <w:t>feminism</w:t>
      </w:r>
      <w:r w:rsidR="002414A7" w:rsidRPr="0071531E">
        <w:rPr>
          <w:rFonts w:ascii="Arial" w:hAnsi="Arial" w:cs="Arial"/>
          <w:lang w:val="en-GB"/>
        </w:rPr>
        <w:t xml:space="preserve"> </w:t>
      </w:r>
      <w:r w:rsidR="0071531E">
        <w:rPr>
          <w:rFonts w:ascii="Arial" w:hAnsi="Arial" w:cs="Arial"/>
          <w:lang w:val="en-GB"/>
        </w:rPr>
        <w:t>of students or employees</w:t>
      </w:r>
      <w:r w:rsidR="00B20AA1" w:rsidRPr="0071531E">
        <w:rPr>
          <w:rFonts w:ascii="Arial" w:hAnsi="Arial" w:cs="Arial"/>
          <w:lang w:val="en-GB"/>
        </w:rPr>
        <w:t>.</w:t>
      </w:r>
    </w:p>
    <w:p w14:paraId="1079960C" w14:textId="77777777" w:rsidR="0071531E" w:rsidRPr="0071531E" w:rsidRDefault="0071531E" w:rsidP="0071531E">
      <w:pPr>
        <w:pBdr>
          <w:bottom w:val="single" w:sz="6" w:space="1" w:color="auto"/>
        </w:pBdr>
        <w:spacing w:after="0"/>
        <w:rPr>
          <w:rFonts w:ascii="Arial" w:hAnsi="Arial" w:cs="Arial"/>
          <w:lang w:val="en-GB"/>
        </w:rPr>
      </w:pPr>
    </w:p>
    <w:p w14:paraId="237DFFA3" w14:textId="77777777" w:rsidR="0071531E" w:rsidRPr="0071531E" w:rsidRDefault="0071531E" w:rsidP="0071531E">
      <w:pPr>
        <w:pBdr>
          <w:bottom w:val="single" w:sz="6" w:space="1" w:color="auto"/>
        </w:pBdr>
        <w:spacing w:after="0"/>
        <w:rPr>
          <w:rFonts w:ascii="Arial" w:hAnsi="Arial" w:cs="Arial"/>
          <w:color w:val="FF0000"/>
          <w:lang w:val="en-GB"/>
        </w:rPr>
      </w:pPr>
      <w:r w:rsidRPr="0071531E">
        <w:rPr>
          <w:rFonts w:ascii="Arial" w:hAnsi="Arial" w:cs="Arial"/>
          <w:color w:val="FF0000"/>
          <w:lang w:val="en-GB"/>
        </w:rPr>
        <w:t>a. Survey with questions about attitudes</w:t>
      </w:r>
    </w:p>
    <w:p w14:paraId="33C4C950" w14:textId="5018F134" w:rsidR="0071531E" w:rsidRPr="0071531E" w:rsidRDefault="0071531E" w:rsidP="0071531E">
      <w:pPr>
        <w:pBdr>
          <w:bottom w:val="single" w:sz="6" w:space="1" w:color="auto"/>
        </w:pBdr>
        <w:spacing w:after="0"/>
        <w:rPr>
          <w:rFonts w:ascii="Arial" w:hAnsi="Arial" w:cs="Arial"/>
          <w:color w:val="FF0000"/>
          <w:lang w:val="en-GB"/>
        </w:rPr>
      </w:pPr>
      <w:r w:rsidRPr="0071531E">
        <w:rPr>
          <w:rFonts w:ascii="Arial" w:hAnsi="Arial" w:cs="Arial"/>
          <w:color w:val="FF0000"/>
          <w:lang w:val="en-GB"/>
        </w:rPr>
        <w:t>b. Observing behavio</w:t>
      </w:r>
      <w:r>
        <w:rPr>
          <w:rFonts w:ascii="Arial" w:hAnsi="Arial" w:cs="Arial"/>
          <w:color w:val="FF0000"/>
          <w:lang w:val="en-GB"/>
        </w:rPr>
        <w:t>u</w:t>
      </w:r>
      <w:r w:rsidRPr="0071531E">
        <w:rPr>
          <w:rFonts w:ascii="Arial" w:hAnsi="Arial" w:cs="Arial"/>
          <w:color w:val="FF0000"/>
          <w:lang w:val="en-GB"/>
        </w:rPr>
        <w:t>r</w:t>
      </w:r>
      <w:r>
        <w:rPr>
          <w:rFonts w:ascii="Arial" w:hAnsi="Arial" w:cs="Arial"/>
          <w:color w:val="FF0000"/>
          <w:lang w:val="en-GB"/>
        </w:rPr>
        <w:t xml:space="preserve"> in a meeting</w:t>
      </w:r>
    </w:p>
    <w:p w14:paraId="1462835B" w14:textId="77777777" w:rsidR="0071531E" w:rsidRDefault="0071531E" w:rsidP="0071531E">
      <w:pPr>
        <w:pBdr>
          <w:bottom w:val="single" w:sz="6" w:space="1" w:color="auto"/>
        </w:pBdr>
        <w:spacing w:after="0"/>
        <w:rPr>
          <w:rFonts w:ascii="Arial" w:hAnsi="Arial" w:cs="Arial"/>
          <w:color w:val="FF0000"/>
          <w:lang w:val="en-GB"/>
        </w:rPr>
      </w:pPr>
      <w:r w:rsidRPr="0071531E">
        <w:rPr>
          <w:rFonts w:ascii="Arial" w:hAnsi="Arial" w:cs="Arial"/>
          <w:color w:val="FF0000"/>
          <w:lang w:val="en-GB"/>
        </w:rPr>
        <w:t>c. A</w:t>
      </w:r>
      <w:r>
        <w:rPr>
          <w:rFonts w:ascii="Arial" w:hAnsi="Arial" w:cs="Arial"/>
          <w:color w:val="FF0000"/>
          <w:lang w:val="en-GB"/>
        </w:rPr>
        <w:t>nalysing texts written by the pe</w:t>
      </w:r>
      <w:r w:rsidRPr="0071531E">
        <w:rPr>
          <w:rFonts w:ascii="Arial" w:hAnsi="Arial" w:cs="Arial"/>
          <w:color w:val="FF0000"/>
          <w:lang w:val="en-GB"/>
        </w:rPr>
        <w:t>ople you want to observe (content analysis)</w:t>
      </w:r>
    </w:p>
    <w:p w14:paraId="6A51179E" w14:textId="77777777" w:rsidR="0071531E" w:rsidRDefault="0071531E" w:rsidP="0071531E">
      <w:pPr>
        <w:pBdr>
          <w:bottom w:val="single" w:sz="6" w:space="1" w:color="auto"/>
        </w:pBdr>
        <w:spacing w:after="0"/>
        <w:rPr>
          <w:rFonts w:ascii="Arial" w:hAnsi="Arial" w:cs="Arial"/>
          <w:color w:val="FF0000"/>
          <w:lang w:val="en-GB"/>
        </w:rPr>
      </w:pPr>
    </w:p>
    <w:p w14:paraId="27470DBB" w14:textId="7E203FB9" w:rsidR="0071531E" w:rsidRDefault="00446935" w:rsidP="0071531E">
      <w:pPr>
        <w:pBdr>
          <w:bottom w:val="single" w:sz="6" w:space="1" w:color="auto"/>
        </w:pBdr>
        <w:spacing w:after="0"/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lang w:val="en-GB"/>
        </w:rPr>
        <w:t>2.</w:t>
      </w:r>
      <w:r w:rsidR="0071531E">
        <w:rPr>
          <w:rFonts w:ascii="Arial" w:hAnsi="Arial" w:cs="Arial"/>
          <w:lang w:val="en-GB"/>
        </w:rPr>
        <w:t xml:space="preserve">3. </w:t>
      </w:r>
      <w:r w:rsidR="0071531E" w:rsidRPr="0071531E">
        <w:rPr>
          <w:rFonts w:ascii="Arial" w:hAnsi="Arial" w:cs="Arial"/>
          <w:lang w:val="en-GB"/>
        </w:rPr>
        <w:t>Which of these methods is least obtrusive. Why?</w:t>
      </w:r>
    </w:p>
    <w:p w14:paraId="0EC9EDB1" w14:textId="77777777" w:rsidR="0071531E" w:rsidRDefault="0071531E" w:rsidP="0071531E">
      <w:pPr>
        <w:spacing w:after="0"/>
        <w:rPr>
          <w:rFonts w:ascii="Arial" w:hAnsi="Arial" w:cs="Arial"/>
          <w:color w:val="FF0000"/>
          <w:lang w:val="en-GB"/>
        </w:rPr>
      </w:pPr>
    </w:p>
    <w:p w14:paraId="6BE679D3" w14:textId="44B9A575" w:rsidR="0071531E" w:rsidRPr="0071531E" w:rsidRDefault="0071531E" w:rsidP="0071531E">
      <w:pPr>
        <w:spacing w:after="0"/>
        <w:rPr>
          <w:rFonts w:ascii="Arial" w:hAnsi="Arial" w:cs="Arial"/>
          <w:color w:val="FF0000"/>
          <w:lang w:val="en-US"/>
        </w:rPr>
      </w:pPr>
      <w:r w:rsidRPr="0071531E">
        <w:rPr>
          <w:rFonts w:ascii="Arial" w:hAnsi="Arial" w:cs="Arial"/>
          <w:color w:val="FF0000"/>
          <w:lang w:val="en-US"/>
        </w:rPr>
        <w:t>Content analysis. People will probably give socially desirable answers to questions about their feminist attitude. Observing behavior is less obtrusive</w:t>
      </w:r>
      <w:r>
        <w:rPr>
          <w:rFonts w:ascii="Arial" w:hAnsi="Arial" w:cs="Arial"/>
          <w:color w:val="FF0000"/>
          <w:lang w:val="en-US"/>
        </w:rPr>
        <w:t xml:space="preserve"> than surveys</w:t>
      </w:r>
      <w:r w:rsidRPr="0071531E">
        <w:rPr>
          <w:rFonts w:ascii="Arial" w:hAnsi="Arial" w:cs="Arial"/>
          <w:color w:val="FF0000"/>
          <w:lang w:val="en-US"/>
        </w:rPr>
        <w:t>, but the presence of the researcher can still influence the behavior he/she is observing</w:t>
      </w:r>
      <w:r>
        <w:rPr>
          <w:rFonts w:ascii="Arial" w:hAnsi="Arial" w:cs="Arial"/>
          <w:color w:val="FF0000"/>
          <w:lang w:val="en-US"/>
        </w:rPr>
        <w:t>, so it very much depends on the exact mode of observation</w:t>
      </w:r>
      <w:r w:rsidRPr="0071531E">
        <w:rPr>
          <w:rFonts w:ascii="Arial" w:hAnsi="Arial" w:cs="Arial"/>
          <w:color w:val="FF0000"/>
          <w:lang w:val="en-US"/>
        </w:rPr>
        <w:t xml:space="preserve">. </w:t>
      </w:r>
    </w:p>
    <w:p w14:paraId="4799A8D7" w14:textId="77777777" w:rsidR="0071531E" w:rsidRDefault="0071531E" w:rsidP="0071531E">
      <w:pPr>
        <w:spacing w:after="0"/>
        <w:rPr>
          <w:rFonts w:ascii="Arial" w:hAnsi="Arial" w:cs="Arial"/>
          <w:lang w:val="en-GB"/>
        </w:rPr>
      </w:pPr>
    </w:p>
    <w:p w14:paraId="17FAA986" w14:textId="6BDA4EFF" w:rsidR="00B20AA1" w:rsidRPr="0071531E" w:rsidRDefault="00446935" w:rsidP="00D0686C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2.</w:t>
      </w:r>
      <w:r w:rsidR="00B20AA1" w:rsidRPr="0071531E">
        <w:rPr>
          <w:rFonts w:ascii="Arial" w:hAnsi="Arial" w:cs="Arial"/>
          <w:lang w:val="en-GB"/>
        </w:rPr>
        <w:t>4. Suppose</w:t>
      </w:r>
      <w:r w:rsidR="002414A7" w:rsidRPr="0071531E">
        <w:rPr>
          <w:rFonts w:ascii="Arial" w:hAnsi="Arial" w:cs="Arial"/>
          <w:lang w:val="en-GB"/>
        </w:rPr>
        <w:t xml:space="preserve"> </w:t>
      </w:r>
      <w:r w:rsidR="00B20AA1" w:rsidRPr="0071531E">
        <w:rPr>
          <w:rFonts w:ascii="Arial" w:hAnsi="Arial" w:cs="Arial"/>
          <w:lang w:val="en-GB"/>
        </w:rPr>
        <w:t>you</w:t>
      </w:r>
      <w:r w:rsidR="002414A7" w:rsidRPr="0071531E">
        <w:rPr>
          <w:rFonts w:ascii="Arial" w:hAnsi="Arial" w:cs="Arial"/>
          <w:lang w:val="en-GB"/>
        </w:rPr>
        <w:t xml:space="preserve"> </w:t>
      </w:r>
      <w:r w:rsidR="00B20AA1" w:rsidRPr="0071531E">
        <w:rPr>
          <w:rFonts w:ascii="Arial" w:hAnsi="Arial" w:cs="Arial"/>
          <w:lang w:val="en-GB"/>
        </w:rPr>
        <w:t>want</w:t>
      </w:r>
      <w:r w:rsidR="002414A7" w:rsidRPr="0071531E">
        <w:rPr>
          <w:rFonts w:ascii="Arial" w:hAnsi="Arial" w:cs="Arial"/>
          <w:lang w:val="en-GB"/>
        </w:rPr>
        <w:t xml:space="preserve"> </w:t>
      </w:r>
      <w:r w:rsidR="00B20AA1" w:rsidRPr="0071531E">
        <w:rPr>
          <w:rFonts w:ascii="Arial" w:hAnsi="Arial" w:cs="Arial"/>
          <w:lang w:val="en-GB"/>
        </w:rPr>
        <w:t>to</w:t>
      </w:r>
      <w:r w:rsidR="002414A7" w:rsidRPr="0071531E">
        <w:rPr>
          <w:rFonts w:ascii="Arial" w:hAnsi="Arial" w:cs="Arial"/>
          <w:lang w:val="en-GB"/>
        </w:rPr>
        <w:t xml:space="preserve"> </w:t>
      </w:r>
      <w:r w:rsidR="00B20AA1" w:rsidRPr="0071531E">
        <w:rPr>
          <w:rFonts w:ascii="Arial" w:hAnsi="Arial" w:cs="Arial"/>
          <w:lang w:val="en-GB"/>
        </w:rPr>
        <w:t>measure</w:t>
      </w:r>
      <w:r w:rsidR="002414A7" w:rsidRPr="0071531E">
        <w:rPr>
          <w:rFonts w:ascii="Arial" w:hAnsi="Arial" w:cs="Arial"/>
          <w:lang w:val="en-GB"/>
        </w:rPr>
        <w:t xml:space="preserve"> </w:t>
      </w:r>
      <w:r w:rsidR="00B20AA1" w:rsidRPr="0071531E">
        <w:rPr>
          <w:rFonts w:ascii="Arial" w:hAnsi="Arial" w:cs="Arial"/>
          <w:lang w:val="en-GB"/>
        </w:rPr>
        <w:t>the</w:t>
      </w:r>
      <w:r w:rsidR="002414A7" w:rsidRPr="0071531E">
        <w:rPr>
          <w:rFonts w:ascii="Arial" w:hAnsi="Arial" w:cs="Arial"/>
          <w:lang w:val="en-GB"/>
        </w:rPr>
        <w:t xml:space="preserve"> </w:t>
      </w:r>
      <w:r w:rsidR="00B20AA1" w:rsidRPr="0071531E">
        <w:rPr>
          <w:rFonts w:ascii="Arial" w:hAnsi="Arial" w:cs="Arial"/>
          <w:lang w:val="en-GB"/>
        </w:rPr>
        <w:t>amount</w:t>
      </w:r>
      <w:r w:rsidR="002414A7" w:rsidRPr="0071531E">
        <w:rPr>
          <w:rFonts w:ascii="Arial" w:hAnsi="Arial" w:cs="Arial"/>
          <w:lang w:val="en-GB"/>
        </w:rPr>
        <w:t xml:space="preserve"> </w:t>
      </w:r>
      <w:r w:rsidR="00B20AA1" w:rsidRPr="0071531E">
        <w:rPr>
          <w:rFonts w:ascii="Arial" w:hAnsi="Arial" w:cs="Arial"/>
          <w:lang w:val="en-GB"/>
        </w:rPr>
        <w:t>of</w:t>
      </w:r>
      <w:r w:rsidR="002414A7" w:rsidRPr="0071531E">
        <w:rPr>
          <w:rFonts w:ascii="Arial" w:hAnsi="Arial" w:cs="Arial"/>
          <w:lang w:val="en-GB"/>
        </w:rPr>
        <w:t xml:space="preserve"> </w:t>
      </w:r>
      <w:r w:rsidR="00B20AA1" w:rsidRPr="0071531E">
        <w:rPr>
          <w:rFonts w:ascii="Arial" w:hAnsi="Arial" w:cs="Arial"/>
          <w:lang w:val="en-GB"/>
        </w:rPr>
        <w:t>feminism in a population, which</w:t>
      </w:r>
      <w:r w:rsidR="002414A7" w:rsidRPr="0071531E">
        <w:rPr>
          <w:rFonts w:ascii="Arial" w:hAnsi="Arial" w:cs="Arial"/>
          <w:lang w:val="en-GB"/>
        </w:rPr>
        <w:t xml:space="preserve"> </w:t>
      </w:r>
      <w:r w:rsidR="00B20AA1" w:rsidRPr="0071531E">
        <w:rPr>
          <w:rFonts w:ascii="Arial" w:hAnsi="Arial" w:cs="Arial"/>
          <w:lang w:val="en-GB"/>
        </w:rPr>
        <w:t>of</w:t>
      </w:r>
      <w:r w:rsidR="002414A7" w:rsidRPr="0071531E">
        <w:rPr>
          <w:rFonts w:ascii="Arial" w:hAnsi="Arial" w:cs="Arial"/>
          <w:lang w:val="en-GB"/>
        </w:rPr>
        <w:t xml:space="preserve"> </w:t>
      </w:r>
      <w:r w:rsidR="00B20AA1" w:rsidRPr="0071531E">
        <w:rPr>
          <w:rFonts w:ascii="Arial" w:hAnsi="Arial" w:cs="Arial"/>
          <w:lang w:val="en-GB"/>
        </w:rPr>
        <w:t>the</w:t>
      </w:r>
      <w:r w:rsidR="002414A7" w:rsidRPr="0071531E">
        <w:rPr>
          <w:rFonts w:ascii="Arial" w:hAnsi="Arial" w:cs="Arial"/>
          <w:lang w:val="en-GB"/>
        </w:rPr>
        <w:t xml:space="preserve"> </w:t>
      </w:r>
      <w:r w:rsidR="00B20AA1" w:rsidRPr="0071531E">
        <w:rPr>
          <w:rFonts w:ascii="Arial" w:hAnsi="Arial" w:cs="Arial"/>
          <w:lang w:val="en-GB"/>
        </w:rPr>
        <w:t>methods</w:t>
      </w:r>
      <w:r w:rsidR="00745F87" w:rsidRPr="0071531E">
        <w:rPr>
          <w:rFonts w:ascii="Arial" w:hAnsi="Arial" w:cs="Arial"/>
          <w:lang w:val="en-GB"/>
        </w:rPr>
        <w:t xml:space="preserve"> </w:t>
      </w:r>
      <w:r w:rsidR="0071531E">
        <w:rPr>
          <w:rFonts w:ascii="Arial" w:hAnsi="Arial" w:cs="Arial"/>
          <w:lang w:val="en-GB"/>
        </w:rPr>
        <w:t xml:space="preserve">you selected </w:t>
      </w:r>
      <w:r w:rsidR="00B20AA1" w:rsidRPr="0071531E">
        <w:rPr>
          <w:rFonts w:ascii="Arial" w:hAnsi="Arial" w:cs="Arial"/>
          <w:lang w:val="en-GB"/>
        </w:rPr>
        <w:t>would</w:t>
      </w:r>
      <w:r w:rsidR="00745F87" w:rsidRPr="0071531E">
        <w:rPr>
          <w:rFonts w:ascii="Arial" w:hAnsi="Arial" w:cs="Arial"/>
          <w:lang w:val="en-GB"/>
        </w:rPr>
        <w:t xml:space="preserve"> </w:t>
      </w:r>
      <w:r w:rsidR="00B20AA1" w:rsidRPr="0071531E">
        <w:rPr>
          <w:rFonts w:ascii="Arial" w:hAnsi="Arial" w:cs="Arial"/>
          <w:lang w:val="en-GB"/>
        </w:rPr>
        <w:t>you</w:t>
      </w:r>
      <w:r w:rsidR="00745F87" w:rsidRPr="0071531E">
        <w:rPr>
          <w:rFonts w:ascii="Arial" w:hAnsi="Arial" w:cs="Arial"/>
          <w:lang w:val="en-GB"/>
        </w:rPr>
        <w:t xml:space="preserve"> </w:t>
      </w:r>
      <w:r w:rsidR="00B20AA1" w:rsidRPr="0071531E">
        <w:rPr>
          <w:rFonts w:ascii="Arial" w:hAnsi="Arial" w:cs="Arial"/>
          <w:lang w:val="en-GB"/>
        </w:rPr>
        <w:t>prefer? Why?</w:t>
      </w:r>
    </w:p>
    <w:p w14:paraId="06464968" w14:textId="77777777" w:rsidR="002E3EB6" w:rsidRPr="0071531E" w:rsidRDefault="002E3EB6" w:rsidP="00D0686C">
      <w:pPr>
        <w:spacing w:after="0"/>
        <w:rPr>
          <w:rFonts w:ascii="Arial" w:hAnsi="Arial" w:cs="Arial"/>
          <w:lang w:val="en-GB"/>
        </w:rPr>
      </w:pPr>
    </w:p>
    <w:p w14:paraId="22AAD3F4" w14:textId="46B53236" w:rsidR="004179C1" w:rsidRPr="0071531E" w:rsidRDefault="0045325E" w:rsidP="004179C1">
      <w:pPr>
        <w:spacing w:after="0"/>
        <w:rPr>
          <w:rFonts w:ascii="Arial" w:hAnsi="Arial" w:cs="Arial"/>
          <w:color w:val="FF0000"/>
        </w:rPr>
      </w:pPr>
      <w:r w:rsidRPr="0071531E">
        <w:rPr>
          <w:rFonts w:ascii="Arial" w:hAnsi="Arial" w:cs="Arial"/>
          <w:color w:val="FF0000"/>
        </w:rPr>
        <w:t xml:space="preserve">Content analysis and observing behavior </w:t>
      </w:r>
      <w:r w:rsidR="004179C1" w:rsidRPr="0071531E">
        <w:rPr>
          <w:rFonts w:ascii="Arial" w:hAnsi="Arial" w:cs="Arial"/>
          <w:color w:val="FF0000"/>
        </w:rPr>
        <w:t xml:space="preserve">is </w:t>
      </w:r>
      <w:r w:rsidRPr="0071531E">
        <w:rPr>
          <w:rFonts w:ascii="Arial" w:hAnsi="Arial" w:cs="Arial"/>
          <w:color w:val="FF0000"/>
        </w:rPr>
        <w:t>time-consuming</w:t>
      </w:r>
      <w:r w:rsidR="0071531E">
        <w:rPr>
          <w:rFonts w:ascii="Arial" w:hAnsi="Arial" w:cs="Arial"/>
          <w:color w:val="FF0000"/>
        </w:rPr>
        <w:t>, moreover, not all units have written texts or are observable.</w:t>
      </w:r>
      <w:r w:rsidRPr="0071531E">
        <w:rPr>
          <w:rFonts w:ascii="Arial" w:hAnsi="Arial" w:cs="Arial"/>
          <w:color w:val="FF0000"/>
        </w:rPr>
        <w:t xml:space="preserve"> S</w:t>
      </w:r>
      <w:r w:rsidR="00ED4B76" w:rsidRPr="0071531E">
        <w:rPr>
          <w:rFonts w:ascii="Arial" w:hAnsi="Arial" w:cs="Arial"/>
          <w:color w:val="FF0000"/>
        </w:rPr>
        <w:t>o a survey is mo</w:t>
      </w:r>
      <w:r w:rsidR="004179C1" w:rsidRPr="0071531E">
        <w:rPr>
          <w:rFonts w:ascii="Arial" w:hAnsi="Arial" w:cs="Arial"/>
          <w:color w:val="FF0000"/>
        </w:rPr>
        <w:t xml:space="preserve">st probably </w:t>
      </w:r>
      <w:r w:rsidR="0071531E">
        <w:rPr>
          <w:rFonts w:ascii="Arial" w:hAnsi="Arial" w:cs="Arial"/>
          <w:color w:val="FF0000"/>
        </w:rPr>
        <w:t xml:space="preserve">the </w:t>
      </w:r>
      <w:r w:rsidR="004179C1" w:rsidRPr="0071531E">
        <w:rPr>
          <w:rFonts w:ascii="Arial" w:hAnsi="Arial" w:cs="Arial"/>
          <w:color w:val="FF0000"/>
        </w:rPr>
        <w:t>more obtrusive</w:t>
      </w:r>
      <w:r w:rsidR="0071531E">
        <w:rPr>
          <w:rFonts w:ascii="Arial" w:hAnsi="Arial" w:cs="Arial"/>
          <w:color w:val="FF0000"/>
        </w:rPr>
        <w:t xml:space="preserve"> method</w:t>
      </w:r>
      <w:r w:rsidR="004179C1" w:rsidRPr="0071531E">
        <w:rPr>
          <w:rFonts w:ascii="Arial" w:hAnsi="Arial" w:cs="Arial"/>
          <w:color w:val="FF0000"/>
        </w:rPr>
        <w:t>, but probably the best way to go forward.</w:t>
      </w:r>
    </w:p>
    <w:p w14:paraId="05F2AAE6" w14:textId="77777777" w:rsidR="004179C1" w:rsidRPr="0071531E" w:rsidRDefault="004179C1" w:rsidP="00D0686C">
      <w:pPr>
        <w:spacing w:after="0"/>
        <w:rPr>
          <w:rFonts w:ascii="Arial" w:hAnsi="Arial" w:cs="Arial"/>
          <w:lang w:val="en-GB"/>
        </w:rPr>
      </w:pPr>
    </w:p>
    <w:p w14:paraId="517AD872" w14:textId="31158DBD" w:rsidR="007F05A3" w:rsidRPr="0071531E" w:rsidRDefault="00446935" w:rsidP="00D0686C">
      <w:pPr>
        <w:spacing w:after="0"/>
        <w:rPr>
          <w:rFonts w:ascii="Arial" w:eastAsia="Times New Roman" w:hAnsi="Arial" w:cs="Arial"/>
          <w:color w:val="000000"/>
          <w:shd w:val="clear" w:color="auto" w:fill="FFFFFF"/>
          <w:lang w:val="en-GB" w:eastAsia="en-GB"/>
        </w:rPr>
      </w:pPr>
      <w:r>
        <w:rPr>
          <w:rFonts w:ascii="Arial" w:hAnsi="Arial" w:cs="Arial"/>
          <w:lang w:val="en-GB"/>
        </w:rPr>
        <w:t>2.</w:t>
      </w:r>
      <w:r w:rsidR="006D76B8" w:rsidRPr="0071531E">
        <w:rPr>
          <w:rFonts w:ascii="Arial" w:hAnsi="Arial" w:cs="Arial"/>
          <w:lang w:val="en-GB"/>
        </w:rPr>
        <w:t xml:space="preserve">5. </w:t>
      </w:r>
      <w:r w:rsidR="007F05A3" w:rsidRPr="0071531E">
        <w:rPr>
          <w:rFonts w:ascii="Arial" w:hAnsi="Arial" w:cs="Arial"/>
          <w:lang w:val="en-GB"/>
        </w:rPr>
        <w:t>In a recent</w:t>
      </w:r>
      <w:r w:rsidR="00745F87" w:rsidRPr="0071531E">
        <w:rPr>
          <w:rFonts w:ascii="Arial" w:hAnsi="Arial" w:cs="Arial"/>
          <w:lang w:val="en-GB"/>
        </w:rPr>
        <w:t xml:space="preserve"> </w:t>
      </w:r>
      <w:r w:rsidR="007F05A3" w:rsidRPr="0071531E">
        <w:rPr>
          <w:rFonts w:ascii="Arial" w:hAnsi="Arial" w:cs="Arial"/>
          <w:lang w:val="en-GB"/>
        </w:rPr>
        <w:t>survey</w:t>
      </w:r>
      <w:r w:rsidR="002E3EB6" w:rsidRPr="0071531E">
        <w:rPr>
          <w:rStyle w:val="FootnoteReference"/>
          <w:rFonts w:ascii="Arial" w:hAnsi="Arial" w:cs="Arial"/>
          <w:lang w:val="en-GB"/>
        </w:rPr>
        <w:footnoteReference w:id="1"/>
      </w:r>
      <w:r w:rsidR="007F05A3" w:rsidRPr="0071531E">
        <w:rPr>
          <w:rFonts w:ascii="Arial" w:hAnsi="Arial" w:cs="Arial"/>
          <w:lang w:val="en-GB"/>
        </w:rPr>
        <w:t xml:space="preserve"> feminism was measured</w:t>
      </w:r>
      <w:r w:rsidR="00745F87" w:rsidRPr="0071531E">
        <w:rPr>
          <w:rFonts w:ascii="Arial" w:hAnsi="Arial" w:cs="Arial"/>
          <w:lang w:val="en-GB"/>
        </w:rPr>
        <w:t xml:space="preserve"> </w:t>
      </w:r>
      <w:r w:rsidR="007F05A3" w:rsidRPr="0071531E">
        <w:rPr>
          <w:rFonts w:ascii="Arial" w:hAnsi="Arial" w:cs="Arial"/>
          <w:lang w:val="en-GB"/>
        </w:rPr>
        <w:t>with</w:t>
      </w:r>
      <w:r w:rsidR="00745F87" w:rsidRPr="0071531E">
        <w:rPr>
          <w:rFonts w:ascii="Arial" w:hAnsi="Arial" w:cs="Arial"/>
          <w:lang w:val="en-GB"/>
        </w:rPr>
        <w:t xml:space="preserve"> </w:t>
      </w:r>
      <w:r w:rsidR="007F05A3" w:rsidRPr="0071531E">
        <w:rPr>
          <w:rFonts w:ascii="Arial" w:hAnsi="Arial" w:cs="Arial"/>
          <w:lang w:val="en-GB"/>
        </w:rPr>
        <w:t>one</w:t>
      </w:r>
      <w:r w:rsidR="00745F87" w:rsidRPr="0071531E">
        <w:rPr>
          <w:rFonts w:ascii="Arial" w:hAnsi="Arial" w:cs="Arial"/>
          <w:lang w:val="en-GB"/>
        </w:rPr>
        <w:t xml:space="preserve"> </w:t>
      </w:r>
      <w:r w:rsidR="00791A3B" w:rsidRPr="0071531E">
        <w:rPr>
          <w:rFonts w:ascii="Arial" w:hAnsi="Arial" w:cs="Arial"/>
          <w:lang w:val="en-GB"/>
        </w:rPr>
        <w:t>si</w:t>
      </w:r>
      <w:r w:rsidR="007F05A3" w:rsidRPr="0071531E">
        <w:rPr>
          <w:rFonts w:ascii="Arial" w:hAnsi="Arial" w:cs="Arial"/>
          <w:lang w:val="en-GB"/>
        </w:rPr>
        <w:t>n</w:t>
      </w:r>
      <w:r w:rsidR="00791A3B" w:rsidRPr="0071531E">
        <w:rPr>
          <w:rFonts w:ascii="Arial" w:hAnsi="Arial" w:cs="Arial"/>
          <w:lang w:val="en-GB"/>
        </w:rPr>
        <w:t>g</w:t>
      </w:r>
      <w:r w:rsidR="007F05A3" w:rsidRPr="0071531E">
        <w:rPr>
          <w:rFonts w:ascii="Arial" w:hAnsi="Arial" w:cs="Arial"/>
          <w:lang w:val="en-GB"/>
        </w:rPr>
        <w:t>le</w:t>
      </w:r>
      <w:r w:rsidR="00745F87" w:rsidRPr="0071531E">
        <w:rPr>
          <w:rFonts w:ascii="Arial" w:hAnsi="Arial" w:cs="Arial"/>
          <w:lang w:val="en-GB"/>
        </w:rPr>
        <w:t xml:space="preserve"> </w:t>
      </w:r>
      <w:r w:rsidR="00F862A6" w:rsidRPr="0071531E">
        <w:rPr>
          <w:rFonts w:ascii="Arial" w:hAnsi="Arial" w:cs="Arial"/>
          <w:lang w:val="en-GB"/>
        </w:rPr>
        <w:t>survey</w:t>
      </w:r>
      <w:r w:rsidR="00745F87" w:rsidRPr="0071531E">
        <w:rPr>
          <w:rFonts w:ascii="Arial" w:hAnsi="Arial" w:cs="Arial"/>
          <w:lang w:val="en-GB"/>
        </w:rPr>
        <w:t xml:space="preserve"> </w:t>
      </w:r>
      <w:r w:rsidR="007F05A3" w:rsidRPr="0071531E">
        <w:rPr>
          <w:rFonts w:ascii="Arial" w:hAnsi="Arial" w:cs="Arial"/>
          <w:lang w:val="en-GB"/>
        </w:rPr>
        <w:t>question: „</w:t>
      </w:r>
      <w:r w:rsidR="007F05A3" w:rsidRPr="0071531E">
        <w:rPr>
          <w:rFonts w:ascii="Arial" w:eastAsia="Times New Roman" w:hAnsi="Arial" w:cs="Arial"/>
          <w:color w:val="000000"/>
          <w:shd w:val="clear" w:color="auto" w:fill="FFFFFF"/>
          <w:lang w:val="en-GB" w:eastAsia="en-GB"/>
        </w:rPr>
        <w:t>Do you consider yourself to be a strong feminist, a feminist, not a feminist or an anti-feminist?” What do you think of this operationalization? How could you improve it?</w:t>
      </w:r>
    </w:p>
    <w:p w14:paraId="70CE7A0F" w14:textId="77777777" w:rsidR="006D76B8" w:rsidRPr="0071531E" w:rsidRDefault="006D76B8" w:rsidP="00D0686C">
      <w:pPr>
        <w:spacing w:after="0"/>
        <w:rPr>
          <w:rFonts w:ascii="Arial" w:hAnsi="Arial" w:cs="Arial"/>
          <w:lang w:val="en-GB"/>
        </w:rPr>
      </w:pPr>
    </w:p>
    <w:p w14:paraId="77F1F50D" w14:textId="1961CD3E" w:rsidR="004179C1" w:rsidRPr="0071531E" w:rsidRDefault="004179C1" w:rsidP="004179C1">
      <w:pPr>
        <w:spacing w:after="0"/>
        <w:rPr>
          <w:rFonts w:ascii="Arial" w:hAnsi="Arial" w:cs="Arial"/>
          <w:color w:val="FF0000"/>
        </w:rPr>
      </w:pPr>
      <w:r w:rsidRPr="0071531E">
        <w:rPr>
          <w:rFonts w:ascii="Arial" w:hAnsi="Arial" w:cs="Arial"/>
          <w:color w:val="FF0000"/>
        </w:rPr>
        <w:lastRenderedPageBreak/>
        <w:t>The answering categories are not balanced (strong – somewhat – no – somewhat – strong would have been balanced).</w:t>
      </w:r>
      <w:r w:rsidR="0071531E">
        <w:rPr>
          <w:rFonts w:ascii="Arial" w:hAnsi="Arial" w:cs="Arial"/>
          <w:color w:val="FF0000"/>
        </w:rPr>
        <w:t xml:space="preserve"> </w:t>
      </w:r>
      <w:r w:rsidRPr="0071531E">
        <w:rPr>
          <w:rFonts w:ascii="Arial" w:hAnsi="Arial" w:cs="Arial"/>
          <w:color w:val="FF0000"/>
        </w:rPr>
        <w:t>The survey question assumes everyone has</w:t>
      </w:r>
      <w:r w:rsidR="00ED4B76" w:rsidRPr="0071531E">
        <w:rPr>
          <w:rFonts w:ascii="Arial" w:hAnsi="Arial" w:cs="Arial"/>
          <w:color w:val="FF0000"/>
        </w:rPr>
        <w:t xml:space="preserve"> t</w:t>
      </w:r>
      <w:r w:rsidRPr="0071531E">
        <w:rPr>
          <w:rFonts w:ascii="Arial" w:hAnsi="Arial" w:cs="Arial"/>
          <w:color w:val="FF0000"/>
        </w:rPr>
        <w:t>he same understanding of</w:t>
      </w:r>
      <w:r w:rsidR="00ED4B76" w:rsidRPr="0071531E">
        <w:rPr>
          <w:rFonts w:ascii="Arial" w:hAnsi="Arial" w:cs="Arial"/>
          <w:color w:val="FF0000"/>
        </w:rPr>
        <w:t xml:space="preserve"> t</w:t>
      </w:r>
      <w:r w:rsidRPr="0071531E">
        <w:rPr>
          <w:rFonts w:ascii="Arial" w:hAnsi="Arial" w:cs="Arial"/>
          <w:color w:val="FF0000"/>
        </w:rPr>
        <w:t xml:space="preserve">he word ‚feminism’ (which is clearly not the case, see an article here: </w:t>
      </w:r>
      <w:hyperlink r:id="rId19" w:history="1">
        <w:r w:rsidR="0071531E" w:rsidRPr="002E281E">
          <w:rPr>
            <w:rStyle w:val="Hyperlink"/>
            <w:rFonts w:ascii="Arial" w:hAnsi="Arial" w:cs="Arial"/>
          </w:rPr>
          <w:t>https://www.bustle.com/articles/170721-7-things-the-word-feminist-does-not-mean)</w:t>
        </w:r>
      </w:hyperlink>
      <w:r w:rsidRPr="0071531E">
        <w:rPr>
          <w:rFonts w:ascii="Arial" w:hAnsi="Arial" w:cs="Arial"/>
          <w:color w:val="FF0000"/>
        </w:rPr>
        <w:t>.</w:t>
      </w:r>
      <w:r w:rsidR="0071531E">
        <w:rPr>
          <w:rFonts w:ascii="Arial" w:hAnsi="Arial" w:cs="Arial"/>
          <w:color w:val="FF0000"/>
        </w:rPr>
        <w:t xml:space="preserve"> So maybe avoid the word ‚feminist’ in the survey question.</w:t>
      </w:r>
    </w:p>
    <w:p w14:paraId="14714B6F" w14:textId="77777777" w:rsidR="004179C1" w:rsidRDefault="004179C1" w:rsidP="00D0686C">
      <w:pPr>
        <w:spacing w:after="0"/>
        <w:rPr>
          <w:rFonts w:ascii="Arial" w:hAnsi="Arial" w:cs="Arial"/>
          <w:lang w:val="en-GB"/>
        </w:rPr>
      </w:pPr>
    </w:p>
    <w:p w14:paraId="23CE9082" w14:textId="77777777" w:rsidR="00697CFE" w:rsidRPr="0071531E" w:rsidRDefault="00697CFE" w:rsidP="00D0686C">
      <w:pPr>
        <w:spacing w:after="0"/>
        <w:rPr>
          <w:rFonts w:ascii="Arial" w:hAnsi="Arial" w:cs="Arial"/>
          <w:lang w:val="en-GB"/>
        </w:rPr>
      </w:pPr>
    </w:p>
    <w:p w14:paraId="062877B7" w14:textId="3B73B33E" w:rsidR="00373F04" w:rsidRPr="0071531E" w:rsidRDefault="00446935" w:rsidP="00446935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</w:t>
      </w:r>
      <w:r w:rsidR="0071531E">
        <w:rPr>
          <w:rFonts w:ascii="Arial" w:hAnsi="Arial" w:cs="Arial"/>
          <w:lang w:val="en-US"/>
        </w:rPr>
        <w:t xml:space="preserve">. </w:t>
      </w:r>
      <w:r w:rsidR="00373F04" w:rsidRPr="0071531E">
        <w:rPr>
          <w:rFonts w:ascii="Arial" w:hAnsi="Arial" w:cs="Arial"/>
          <w:lang w:val="en-US"/>
        </w:rPr>
        <w:t xml:space="preserve">One way </w:t>
      </w:r>
      <w:r w:rsidR="0071531E">
        <w:rPr>
          <w:rFonts w:ascii="Arial" w:hAnsi="Arial" w:cs="Arial"/>
          <w:lang w:val="en-US"/>
        </w:rPr>
        <w:t xml:space="preserve">to collect data </w:t>
      </w:r>
      <w:r w:rsidR="00373F04" w:rsidRPr="0071531E">
        <w:rPr>
          <w:rFonts w:ascii="Arial" w:hAnsi="Arial" w:cs="Arial"/>
          <w:lang w:val="en-US"/>
        </w:rPr>
        <w:t xml:space="preserve">is by using texts from interviews, newspapers, tweets, business reports. Creating data using ‘texts’ is more and more often done by computers. However, in this assignment you do </w:t>
      </w:r>
      <w:r w:rsidR="0071531E">
        <w:rPr>
          <w:rFonts w:ascii="Arial" w:hAnsi="Arial" w:cs="Arial"/>
          <w:lang w:val="en-US"/>
        </w:rPr>
        <w:t>this</w:t>
      </w:r>
      <w:r w:rsidR="00373F04" w:rsidRPr="0071531E">
        <w:rPr>
          <w:rFonts w:ascii="Arial" w:hAnsi="Arial" w:cs="Arial"/>
          <w:lang w:val="en-US"/>
        </w:rPr>
        <w:t xml:space="preserve"> by hand to get a better understanding of what ‘coding’ means.</w:t>
      </w:r>
      <w:r w:rsidR="0071531E">
        <w:rPr>
          <w:rFonts w:ascii="Arial" w:hAnsi="Arial" w:cs="Arial"/>
          <w:lang w:val="en-US"/>
        </w:rPr>
        <w:t xml:space="preserve"> </w:t>
      </w:r>
      <w:r w:rsidR="00373F04" w:rsidRPr="0071531E">
        <w:rPr>
          <w:rFonts w:ascii="Arial" w:hAnsi="Arial" w:cs="Arial"/>
          <w:lang w:val="en-US"/>
        </w:rPr>
        <w:t xml:space="preserve">There are different approaches for using ‘texts’ to create ‘data’. One approach is sometimes called ‘deductive’: starting with clear units and variables and ‘finding’ </w:t>
      </w:r>
      <w:r w:rsidR="0071531E">
        <w:rPr>
          <w:rFonts w:ascii="Arial" w:hAnsi="Arial" w:cs="Arial"/>
          <w:lang w:val="en-US"/>
        </w:rPr>
        <w:t>indications of these variables</w:t>
      </w:r>
      <w:r w:rsidR="00373F04" w:rsidRPr="0071531E">
        <w:rPr>
          <w:rFonts w:ascii="Arial" w:hAnsi="Arial" w:cs="Arial"/>
          <w:lang w:val="en-US"/>
        </w:rPr>
        <w:t xml:space="preserve"> in the texts. Another approach is more ‘inductive’: starting with the texts and ‘creating’ variables. </w:t>
      </w:r>
      <w:r>
        <w:rPr>
          <w:rFonts w:ascii="Arial" w:hAnsi="Arial" w:cs="Arial"/>
          <w:lang w:val="en-US"/>
        </w:rPr>
        <w:t xml:space="preserve">In this assignment, we focus on the deductive approach only. </w:t>
      </w:r>
      <w:r w:rsidR="00373F04" w:rsidRPr="0071531E">
        <w:rPr>
          <w:rFonts w:ascii="Arial" w:hAnsi="Arial" w:cs="Arial"/>
          <w:lang w:val="en-US"/>
        </w:rPr>
        <w:t xml:space="preserve">For </w:t>
      </w:r>
      <w:r w:rsidR="0071531E">
        <w:rPr>
          <w:rFonts w:ascii="Arial" w:hAnsi="Arial" w:cs="Arial"/>
          <w:lang w:val="en-US"/>
        </w:rPr>
        <w:t>this assignment</w:t>
      </w:r>
      <w:r w:rsidR="00373F04" w:rsidRPr="0071531E">
        <w:rPr>
          <w:rFonts w:ascii="Arial" w:hAnsi="Arial" w:cs="Arial"/>
          <w:lang w:val="en-US"/>
        </w:rPr>
        <w:t>, we</w:t>
      </w:r>
      <w:r w:rsidR="0071531E">
        <w:rPr>
          <w:rFonts w:ascii="Arial" w:hAnsi="Arial" w:cs="Arial"/>
          <w:lang w:val="en-US"/>
        </w:rPr>
        <w:t xml:space="preserve"> use a </w:t>
      </w:r>
      <w:r>
        <w:rPr>
          <w:rFonts w:ascii="Arial" w:hAnsi="Arial" w:cs="Arial"/>
          <w:lang w:val="en-US"/>
        </w:rPr>
        <w:t xml:space="preserve">(very) </w:t>
      </w:r>
      <w:r w:rsidR="0071531E">
        <w:rPr>
          <w:rFonts w:ascii="Arial" w:hAnsi="Arial" w:cs="Arial"/>
          <w:lang w:val="en-US"/>
        </w:rPr>
        <w:t xml:space="preserve">small set of texts. This set of </w:t>
      </w:r>
      <w:r w:rsidR="00373F04" w:rsidRPr="0071531E">
        <w:rPr>
          <w:rFonts w:ascii="Arial" w:hAnsi="Arial" w:cs="Arial"/>
          <w:lang w:val="en-US"/>
        </w:rPr>
        <w:t>texts can be found in a separate document.</w:t>
      </w:r>
    </w:p>
    <w:p w14:paraId="59856479" w14:textId="77777777" w:rsidR="00373F04" w:rsidRPr="0071531E" w:rsidRDefault="00373F04" w:rsidP="00373F04">
      <w:pPr>
        <w:spacing w:after="0"/>
        <w:rPr>
          <w:rFonts w:ascii="Arial" w:hAnsi="Arial" w:cs="Arial"/>
          <w:lang w:val="en-US"/>
        </w:rPr>
      </w:pPr>
    </w:p>
    <w:p w14:paraId="6E696059" w14:textId="5FCD33DB" w:rsidR="00373F04" w:rsidRPr="0071531E" w:rsidRDefault="00446935" w:rsidP="00373F04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</w:t>
      </w:r>
      <w:r w:rsidR="00373F04" w:rsidRPr="0071531E">
        <w:rPr>
          <w:rFonts w:ascii="Arial" w:hAnsi="Arial" w:cs="Arial"/>
          <w:lang w:val="en-GB"/>
        </w:rPr>
        <w:t>.1. We want to study the extent to which Reuters gives attention to ‘the refugee crisis’ over time. What would be a clear (descriptive) empirical research question? Identify the units and the variable(s) of this question.</w:t>
      </w:r>
    </w:p>
    <w:p w14:paraId="1EE126D0" w14:textId="77777777" w:rsidR="00373F04" w:rsidRPr="0071531E" w:rsidRDefault="00373F04" w:rsidP="00373F04">
      <w:pPr>
        <w:spacing w:after="0"/>
        <w:rPr>
          <w:rFonts w:ascii="Arial" w:hAnsi="Arial" w:cs="Arial"/>
          <w:lang w:val="en-GB"/>
        </w:rPr>
      </w:pPr>
    </w:p>
    <w:p w14:paraId="091DE581" w14:textId="7F45905C" w:rsidR="004179C1" w:rsidRPr="00446935" w:rsidRDefault="004179C1" w:rsidP="00373F04">
      <w:pPr>
        <w:spacing w:after="0"/>
        <w:rPr>
          <w:rFonts w:ascii="Arial" w:hAnsi="Arial" w:cs="Arial"/>
          <w:color w:val="FF0000"/>
          <w:lang w:val="en-GB"/>
        </w:rPr>
      </w:pPr>
      <w:r w:rsidRPr="0071531E">
        <w:rPr>
          <w:rFonts w:ascii="Arial" w:hAnsi="Arial" w:cs="Arial"/>
          <w:color w:val="FF0000"/>
          <w:lang w:val="en-GB"/>
        </w:rPr>
        <w:t>To what extent does the amount of attention Reuters gives to the refugee crisis change over time. Units: days (or any other time variable, weeks, months). On</w:t>
      </w:r>
      <w:r w:rsidR="00446935">
        <w:rPr>
          <w:rFonts w:ascii="Arial" w:hAnsi="Arial" w:cs="Arial"/>
          <w:color w:val="FF0000"/>
          <w:lang w:val="en-GB"/>
        </w:rPr>
        <w:t>e variable: amount of attention. You COULD argue that Reuters is the unit (of analysis).</w:t>
      </w:r>
    </w:p>
    <w:p w14:paraId="5AFA4853" w14:textId="77777777" w:rsidR="004179C1" w:rsidRPr="0071531E" w:rsidRDefault="004179C1" w:rsidP="00373F04">
      <w:pPr>
        <w:spacing w:after="0"/>
        <w:rPr>
          <w:rFonts w:ascii="Arial" w:hAnsi="Arial" w:cs="Arial"/>
          <w:lang w:val="en-GB"/>
        </w:rPr>
      </w:pPr>
    </w:p>
    <w:p w14:paraId="3E9AB7D4" w14:textId="066EBE01" w:rsidR="00373F04" w:rsidRPr="0071531E" w:rsidRDefault="00446935" w:rsidP="00373F04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</w:t>
      </w:r>
      <w:r w:rsidR="00086B60">
        <w:rPr>
          <w:rFonts w:ascii="Arial" w:hAnsi="Arial" w:cs="Arial"/>
          <w:lang w:val="en-GB"/>
        </w:rPr>
        <w:t>.2.</w:t>
      </w:r>
      <w:r w:rsidR="00373F04" w:rsidRPr="0071531E">
        <w:rPr>
          <w:rFonts w:ascii="Arial" w:hAnsi="Arial" w:cs="Arial"/>
          <w:lang w:val="en-GB"/>
        </w:rPr>
        <w:t xml:space="preserve"> How would you operationalize the variable of this question?</w:t>
      </w:r>
    </w:p>
    <w:p w14:paraId="588D89FE" w14:textId="77777777" w:rsidR="00373F04" w:rsidRPr="0071531E" w:rsidRDefault="00373F04" w:rsidP="00373F04">
      <w:pPr>
        <w:spacing w:after="0"/>
        <w:rPr>
          <w:rFonts w:ascii="Arial" w:hAnsi="Arial" w:cs="Arial"/>
          <w:lang w:val="en-GB"/>
        </w:rPr>
      </w:pPr>
    </w:p>
    <w:p w14:paraId="042FFADB" w14:textId="4CCD6918" w:rsidR="004179C1" w:rsidRPr="00446935" w:rsidRDefault="00446935" w:rsidP="00373F04">
      <w:pPr>
        <w:spacing w:after="0"/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>C</w:t>
      </w:r>
      <w:r w:rsidR="004179C1" w:rsidRPr="0071531E">
        <w:rPr>
          <w:rFonts w:ascii="Arial" w:hAnsi="Arial" w:cs="Arial"/>
          <w:color w:val="FF0000"/>
          <w:lang w:val="en-GB"/>
        </w:rPr>
        <w:t xml:space="preserve">ount the number of newspaper articles per </w:t>
      </w:r>
      <w:r>
        <w:rPr>
          <w:rFonts w:ascii="Arial" w:hAnsi="Arial" w:cs="Arial"/>
          <w:color w:val="FF0000"/>
          <w:lang w:val="en-GB"/>
        </w:rPr>
        <w:t xml:space="preserve">unit (so per day or </w:t>
      </w:r>
      <w:r w:rsidR="004179C1" w:rsidRPr="0071531E">
        <w:rPr>
          <w:rFonts w:ascii="Arial" w:hAnsi="Arial" w:cs="Arial"/>
          <w:color w:val="FF0000"/>
          <w:lang w:val="en-GB"/>
        </w:rPr>
        <w:t>week) and report the numbers of articles that mention the refugee crisis.</w:t>
      </w:r>
      <w:r>
        <w:rPr>
          <w:rFonts w:ascii="Arial" w:hAnsi="Arial" w:cs="Arial"/>
          <w:color w:val="FF0000"/>
          <w:lang w:val="en-GB"/>
        </w:rPr>
        <w:t xml:space="preserve"> You can even draw a graph with the units (days) ordered at the x-axis and the amount of attention on the y-axis.</w:t>
      </w:r>
    </w:p>
    <w:p w14:paraId="3FB76186" w14:textId="77777777" w:rsidR="004179C1" w:rsidRPr="0071531E" w:rsidRDefault="004179C1" w:rsidP="00373F04">
      <w:pPr>
        <w:spacing w:after="0"/>
        <w:rPr>
          <w:rFonts w:ascii="Arial" w:hAnsi="Arial" w:cs="Arial"/>
          <w:lang w:val="en-GB"/>
        </w:rPr>
      </w:pPr>
    </w:p>
    <w:p w14:paraId="48F3BF00" w14:textId="6A973222" w:rsidR="00373F04" w:rsidRPr="0071531E" w:rsidRDefault="00446935" w:rsidP="00373F04">
      <w:pPr>
        <w:spacing w:after="0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3</w:t>
      </w:r>
      <w:r w:rsidR="00373F04" w:rsidRPr="0071531E">
        <w:rPr>
          <w:rFonts w:ascii="Arial" w:hAnsi="Arial" w:cs="Arial"/>
          <w:color w:val="000000" w:themeColor="text1"/>
          <w:lang w:val="en-GB"/>
        </w:rPr>
        <w:t>.3. We think that it is not just the amount of attention that changes, but also the content of the articles. It may be that there is a change from ‘focus on refugees’ to a ‘focus on policy’ (we call this variable ‘</w:t>
      </w:r>
      <w:r>
        <w:rPr>
          <w:rFonts w:ascii="Arial" w:hAnsi="Arial" w:cs="Arial"/>
          <w:color w:val="000000" w:themeColor="text1"/>
          <w:lang w:val="en-GB"/>
        </w:rPr>
        <w:t xml:space="preserve">focus’). </w:t>
      </w:r>
      <w:r w:rsidRPr="00446935">
        <w:rPr>
          <w:rFonts w:ascii="Arial" w:hAnsi="Arial" w:cs="Arial"/>
          <w:i/>
          <w:color w:val="000000" w:themeColor="text1"/>
          <w:lang w:val="en-GB"/>
        </w:rPr>
        <w:t>Individually</w:t>
      </w:r>
      <w:r>
        <w:rPr>
          <w:rFonts w:ascii="Arial" w:hAnsi="Arial" w:cs="Arial"/>
          <w:color w:val="000000" w:themeColor="text1"/>
          <w:lang w:val="en-GB"/>
        </w:rPr>
        <w:t xml:space="preserve"> code the</w:t>
      </w:r>
      <w:r w:rsidR="00373F04" w:rsidRPr="0071531E">
        <w:rPr>
          <w:rFonts w:ascii="Arial" w:hAnsi="Arial" w:cs="Arial"/>
          <w:color w:val="000000" w:themeColor="text1"/>
          <w:lang w:val="en-GB"/>
        </w:rPr>
        <w:t xml:space="preserve"> articles using this dichotomy.</w:t>
      </w:r>
    </w:p>
    <w:p w14:paraId="4E48B696" w14:textId="77777777" w:rsidR="00373F04" w:rsidRPr="0071531E" w:rsidRDefault="00373F04" w:rsidP="00373F04">
      <w:pPr>
        <w:spacing w:after="0"/>
        <w:rPr>
          <w:rFonts w:ascii="Arial" w:hAnsi="Arial" w:cs="Arial"/>
          <w:color w:val="000000" w:themeColor="text1"/>
          <w:lang w:val="en-GB"/>
        </w:rPr>
      </w:pPr>
    </w:p>
    <w:p w14:paraId="75532520" w14:textId="77777777" w:rsidR="004179C1" w:rsidRPr="0071531E" w:rsidRDefault="004179C1" w:rsidP="004179C1">
      <w:pPr>
        <w:spacing w:after="0"/>
        <w:rPr>
          <w:rFonts w:ascii="Arial" w:hAnsi="Arial" w:cs="Arial"/>
          <w:color w:val="FF0000"/>
          <w:lang w:val="en-GB"/>
        </w:rPr>
      </w:pPr>
      <w:r w:rsidRPr="0071531E">
        <w:rPr>
          <w:rFonts w:ascii="Arial" w:hAnsi="Arial" w:cs="Arial"/>
          <w:color w:val="FF0000"/>
          <w:lang w:val="en-GB"/>
        </w:rPr>
        <w:t>No comments here.</w:t>
      </w:r>
    </w:p>
    <w:p w14:paraId="46E7D33D" w14:textId="77777777" w:rsidR="004179C1" w:rsidRPr="0071531E" w:rsidRDefault="004179C1" w:rsidP="00373F04">
      <w:pPr>
        <w:spacing w:after="0"/>
        <w:rPr>
          <w:rFonts w:ascii="Arial" w:hAnsi="Arial" w:cs="Arial"/>
          <w:color w:val="000000" w:themeColor="text1"/>
          <w:lang w:val="en-GB"/>
        </w:rPr>
      </w:pPr>
    </w:p>
    <w:p w14:paraId="569178D9" w14:textId="3E161C92" w:rsidR="00373F04" w:rsidRPr="0071531E" w:rsidRDefault="00446935" w:rsidP="00373F04">
      <w:pPr>
        <w:spacing w:after="0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3</w:t>
      </w:r>
      <w:r w:rsidR="00373F04" w:rsidRPr="0071531E">
        <w:rPr>
          <w:rFonts w:ascii="Arial" w:hAnsi="Arial" w:cs="Arial"/>
          <w:color w:val="000000" w:themeColor="text1"/>
          <w:lang w:val="en-GB"/>
        </w:rPr>
        <w:t>.4. Compare your codes. Where do the differences come from?</w:t>
      </w:r>
      <w:r>
        <w:rPr>
          <w:rFonts w:ascii="Arial" w:hAnsi="Arial" w:cs="Arial"/>
          <w:color w:val="000000" w:themeColor="text1"/>
          <w:lang w:val="en-GB"/>
        </w:rPr>
        <w:t xml:space="preserve"> (This will be called later:”Inter coder reliability”).</w:t>
      </w:r>
    </w:p>
    <w:p w14:paraId="7F5520E6" w14:textId="77777777" w:rsidR="00373F04" w:rsidRPr="0071531E" w:rsidRDefault="00373F04" w:rsidP="00373F04">
      <w:pPr>
        <w:spacing w:after="0"/>
        <w:rPr>
          <w:rFonts w:ascii="Arial" w:hAnsi="Arial" w:cs="Arial"/>
          <w:lang w:val="en-GB"/>
        </w:rPr>
      </w:pPr>
    </w:p>
    <w:p w14:paraId="1F499291" w14:textId="1A67DE35" w:rsidR="004179C1" w:rsidRPr="0071531E" w:rsidRDefault="00446935" w:rsidP="004179C1">
      <w:pPr>
        <w:spacing w:after="0"/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We hope you become aware </w:t>
      </w:r>
      <w:r w:rsidR="004179C1" w:rsidRPr="0071531E">
        <w:rPr>
          <w:rFonts w:ascii="Arial" w:hAnsi="Arial" w:cs="Arial"/>
          <w:color w:val="FF0000"/>
          <w:lang w:val="en-GB"/>
        </w:rPr>
        <w:t>of the fact that the variable ‘focus’ is not clearly defined</w:t>
      </w:r>
      <w:r>
        <w:rPr>
          <w:rFonts w:ascii="Arial" w:hAnsi="Arial" w:cs="Arial"/>
          <w:color w:val="FF0000"/>
          <w:lang w:val="en-GB"/>
        </w:rPr>
        <w:t xml:space="preserve"> and  operationalized</w:t>
      </w:r>
      <w:r w:rsidR="004179C1" w:rsidRPr="0071531E">
        <w:rPr>
          <w:rFonts w:ascii="Arial" w:hAnsi="Arial" w:cs="Arial"/>
          <w:color w:val="FF0000"/>
          <w:lang w:val="en-GB"/>
        </w:rPr>
        <w:t>. If an operationalization gives very different results, the operationalization is called ‘unreliable’.</w:t>
      </w:r>
      <w:r>
        <w:rPr>
          <w:rFonts w:ascii="Arial" w:hAnsi="Arial" w:cs="Arial"/>
          <w:color w:val="FF0000"/>
          <w:lang w:val="en-GB"/>
        </w:rPr>
        <w:t xml:space="preserve"> We will get back to ‘unreliability’ later. Inter coder reliability is one way to assess the reliability of an operationalization.</w:t>
      </w:r>
    </w:p>
    <w:p w14:paraId="2622C76E" w14:textId="77777777" w:rsidR="004179C1" w:rsidRPr="0071531E" w:rsidRDefault="004179C1" w:rsidP="00373F04">
      <w:pPr>
        <w:spacing w:after="0"/>
        <w:rPr>
          <w:rFonts w:ascii="Arial" w:hAnsi="Arial" w:cs="Arial"/>
          <w:lang w:val="en-GB"/>
        </w:rPr>
      </w:pPr>
    </w:p>
    <w:p w14:paraId="7FDC0A31" w14:textId="12D7E9C7" w:rsidR="00373F04" w:rsidRPr="0071531E" w:rsidRDefault="00446935" w:rsidP="00373F04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</w:t>
      </w:r>
      <w:r w:rsidR="00373F04" w:rsidRPr="0071531E">
        <w:rPr>
          <w:rFonts w:ascii="Arial" w:hAnsi="Arial" w:cs="Arial"/>
          <w:lang w:val="en-GB"/>
        </w:rPr>
        <w:t>.5. There are different ways to store these data</w:t>
      </w:r>
      <w:r>
        <w:rPr>
          <w:rFonts w:ascii="Arial" w:hAnsi="Arial" w:cs="Arial"/>
          <w:lang w:val="en-GB"/>
        </w:rPr>
        <w:t xml:space="preserve"> in a data matrix. Describe </w:t>
      </w:r>
      <w:r w:rsidR="00373F04" w:rsidRPr="0071531E">
        <w:rPr>
          <w:rFonts w:ascii="Arial" w:hAnsi="Arial" w:cs="Arial"/>
          <w:lang w:val="en-GB"/>
        </w:rPr>
        <w:t>your data</w:t>
      </w:r>
      <w:r>
        <w:rPr>
          <w:rFonts w:ascii="Arial" w:hAnsi="Arial" w:cs="Arial"/>
          <w:lang w:val="en-GB"/>
        </w:rPr>
        <w:t xml:space="preserve"> </w:t>
      </w:r>
      <w:r w:rsidR="00373F04" w:rsidRPr="0071531E">
        <w:rPr>
          <w:rFonts w:ascii="Arial" w:hAnsi="Arial" w:cs="Arial"/>
          <w:lang w:val="en-GB"/>
        </w:rPr>
        <w:t>matrix in terms of units and variables.</w:t>
      </w:r>
    </w:p>
    <w:p w14:paraId="0621657D" w14:textId="77777777" w:rsidR="00373F04" w:rsidRPr="0071531E" w:rsidRDefault="00373F04" w:rsidP="0059099B">
      <w:pPr>
        <w:spacing w:after="0"/>
        <w:rPr>
          <w:rFonts w:ascii="Arial" w:eastAsia="Times New Roman" w:hAnsi="Arial" w:cs="Arial"/>
          <w:lang w:val="en-GB" w:eastAsia="tr-TR"/>
        </w:rPr>
      </w:pPr>
    </w:p>
    <w:p w14:paraId="2A910114" w14:textId="28A669CD" w:rsidR="004179C1" w:rsidRPr="0071531E" w:rsidRDefault="004179C1" w:rsidP="004179C1">
      <w:pPr>
        <w:spacing w:after="0"/>
        <w:rPr>
          <w:rFonts w:ascii="Arial" w:hAnsi="Arial" w:cs="Arial"/>
          <w:color w:val="FF0000"/>
          <w:lang w:val="en-GB"/>
        </w:rPr>
      </w:pPr>
      <w:r w:rsidRPr="0071531E">
        <w:rPr>
          <w:rFonts w:ascii="Arial" w:hAnsi="Arial" w:cs="Arial"/>
          <w:color w:val="FF0000"/>
          <w:lang w:val="en-GB"/>
        </w:rPr>
        <w:t>The simplest way would be to take each article as a unit</w:t>
      </w:r>
      <w:r w:rsidR="00446935">
        <w:rPr>
          <w:rFonts w:ascii="Arial" w:hAnsi="Arial" w:cs="Arial"/>
          <w:color w:val="FF0000"/>
          <w:lang w:val="en-GB"/>
        </w:rPr>
        <w:t xml:space="preserve"> (one row in the data matrix)</w:t>
      </w:r>
      <w:r w:rsidRPr="0071531E">
        <w:rPr>
          <w:rFonts w:ascii="Arial" w:hAnsi="Arial" w:cs="Arial"/>
          <w:color w:val="FF0000"/>
          <w:lang w:val="en-GB"/>
        </w:rPr>
        <w:t xml:space="preserve">. The first </w:t>
      </w:r>
      <w:r w:rsidRPr="00446935">
        <w:rPr>
          <w:rFonts w:ascii="Arial" w:hAnsi="Arial" w:cs="Arial"/>
          <w:i/>
          <w:color w:val="FF0000"/>
          <w:lang w:val="en-GB"/>
        </w:rPr>
        <w:t>variable</w:t>
      </w:r>
      <w:r w:rsidRPr="0071531E">
        <w:rPr>
          <w:rFonts w:ascii="Arial" w:hAnsi="Arial" w:cs="Arial"/>
          <w:color w:val="FF0000"/>
          <w:lang w:val="en-GB"/>
        </w:rPr>
        <w:t xml:space="preserve"> could be the date, the second the dichotomy, the third all other v</w:t>
      </w:r>
      <w:r w:rsidR="00446935">
        <w:rPr>
          <w:rFonts w:ascii="Arial" w:hAnsi="Arial" w:cs="Arial"/>
          <w:color w:val="FF0000"/>
          <w:lang w:val="en-GB"/>
        </w:rPr>
        <w:t xml:space="preserve">ariables you are interested in. This clarifies that ‘units’ are sometimes based on stored ‘variables’. Units are </w:t>
      </w:r>
      <w:r w:rsidR="00446935">
        <w:rPr>
          <w:rFonts w:ascii="Arial" w:hAnsi="Arial" w:cs="Arial"/>
          <w:color w:val="FF0000"/>
          <w:lang w:val="en-GB"/>
        </w:rPr>
        <w:lastRenderedPageBreak/>
        <w:t>the objects you want to know something about (days), whereas the units of observation are the units stored in the most informative data set.</w:t>
      </w:r>
    </w:p>
    <w:p w14:paraId="3BE86919" w14:textId="77777777" w:rsidR="004179C1" w:rsidRPr="0071531E" w:rsidRDefault="004179C1" w:rsidP="00D0686C">
      <w:pPr>
        <w:spacing w:after="0"/>
        <w:rPr>
          <w:rFonts w:ascii="Arial" w:eastAsia="Times New Roman" w:hAnsi="Arial" w:cs="Arial"/>
          <w:color w:val="000000" w:themeColor="text1"/>
          <w:lang w:val="en-GB" w:eastAsia="tr-TR"/>
        </w:rPr>
      </w:pPr>
    </w:p>
    <w:p w14:paraId="64D1CC55" w14:textId="5F98D6E8" w:rsidR="00373F04" w:rsidRPr="00446935" w:rsidRDefault="00373F04" w:rsidP="00D0686C">
      <w:pPr>
        <w:spacing w:after="0"/>
        <w:rPr>
          <w:rFonts w:ascii="Arial" w:eastAsia="Times New Roman" w:hAnsi="Arial" w:cs="Arial"/>
          <w:i/>
          <w:color w:val="000000" w:themeColor="text1"/>
          <w:lang w:val="en-GB" w:eastAsia="tr-TR"/>
        </w:rPr>
      </w:pPr>
      <w:r w:rsidRPr="00446935">
        <w:rPr>
          <w:rFonts w:ascii="Arial" w:eastAsia="Times New Roman" w:hAnsi="Arial" w:cs="Arial"/>
          <w:i/>
          <w:color w:val="000000" w:themeColor="text1"/>
          <w:lang w:val="en-GB" w:eastAsia="tr-TR"/>
        </w:rPr>
        <w:t>End of assignment 6.</w:t>
      </w:r>
    </w:p>
    <w:sectPr w:rsidR="00373F04" w:rsidRPr="00446935" w:rsidSect="00D12D42"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0DC55" w14:textId="77777777" w:rsidR="00A265F5" w:rsidRDefault="00A265F5" w:rsidP="00F54B4B">
      <w:pPr>
        <w:spacing w:after="0" w:line="240" w:lineRule="auto"/>
      </w:pPr>
      <w:r>
        <w:separator/>
      </w:r>
    </w:p>
  </w:endnote>
  <w:endnote w:type="continuationSeparator" w:id="0">
    <w:p w14:paraId="17D50414" w14:textId="77777777" w:rsidR="00A265F5" w:rsidRDefault="00A265F5" w:rsidP="00F5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83391"/>
      <w:docPartObj>
        <w:docPartGallery w:val="Page Numbers (Bottom of Page)"/>
        <w:docPartUnique/>
      </w:docPartObj>
    </w:sdtPr>
    <w:sdtEndPr/>
    <w:sdtContent>
      <w:p w14:paraId="7C2BCBF9" w14:textId="4EC3EC4C" w:rsidR="00F54B4B" w:rsidRDefault="003E65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6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3D1C79" w14:textId="77777777" w:rsidR="00F54B4B" w:rsidRDefault="00F54B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54987" w14:textId="77777777" w:rsidR="00A265F5" w:rsidRDefault="00A265F5" w:rsidP="00F54B4B">
      <w:pPr>
        <w:spacing w:after="0" w:line="240" w:lineRule="auto"/>
      </w:pPr>
      <w:r>
        <w:separator/>
      </w:r>
    </w:p>
  </w:footnote>
  <w:footnote w:type="continuationSeparator" w:id="0">
    <w:p w14:paraId="52214E07" w14:textId="77777777" w:rsidR="00A265F5" w:rsidRDefault="00A265F5" w:rsidP="00F54B4B">
      <w:pPr>
        <w:spacing w:after="0" w:line="240" w:lineRule="auto"/>
      </w:pPr>
      <w:r>
        <w:continuationSeparator/>
      </w:r>
    </w:p>
  </w:footnote>
  <w:footnote w:id="1">
    <w:p w14:paraId="036BF85C" w14:textId="77777777" w:rsidR="002E3EB6" w:rsidRPr="002E3EB6" w:rsidRDefault="002E3EB6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3EB6">
        <w:t xml:space="preserve">(aka a poll) (see </w:t>
      </w:r>
      <w:hyperlink r:id="rId1" w:history="1">
        <w:r w:rsidRPr="002E3EB6">
          <w:rPr>
            <w:rStyle w:val="Hyperlink"/>
          </w:rPr>
          <w:t>https://www.washingtonpost.com/graphics/national/feminism-project/poll/)</w:t>
        </w:r>
      </w:hyperlink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E3C82"/>
    <w:multiLevelType w:val="hybridMultilevel"/>
    <w:tmpl w:val="EFB0C05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DF1A76"/>
    <w:multiLevelType w:val="hybridMultilevel"/>
    <w:tmpl w:val="FB3488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92CD5"/>
    <w:multiLevelType w:val="hybridMultilevel"/>
    <w:tmpl w:val="27B6FA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63AED"/>
    <w:multiLevelType w:val="hybridMultilevel"/>
    <w:tmpl w:val="D214F9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02F7A"/>
    <w:multiLevelType w:val="hybridMultilevel"/>
    <w:tmpl w:val="1716EF0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845C35"/>
    <w:multiLevelType w:val="hybridMultilevel"/>
    <w:tmpl w:val="65D4D536"/>
    <w:lvl w:ilvl="0" w:tplc="DFCE6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612A0"/>
    <w:multiLevelType w:val="hybridMultilevel"/>
    <w:tmpl w:val="E318B0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34F4A"/>
    <w:multiLevelType w:val="hybridMultilevel"/>
    <w:tmpl w:val="15DCFBC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C8489B"/>
    <w:multiLevelType w:val="hybridMultilevel"/>
    <w:tmpl w:val="35D206F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9C5F7C"/>
    <w:multiLevelType w:val="hybridMultilevel"/>
    <w:tmpl w:val="BBA8BFC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0"/>
  <w:activeWritingStyle w:appName="MSWord" w:lang="en-GB" w:vendorID="64" w:dllVersion="4096" w:nlCheck="1" w:checkStyle="0"/>
  <w:activeWritingStyle w:appName="MSWord" w:lang="nl-NL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D2"/>
    <w:rsid w:val="00080706"/>
    <w:rsid w:val="00086B60"/>
    <w:rsid w:val="00093D59"/>
    <w:rsid w:val="000B1CAC"/>
    <w:rsid w:val="00191738"/>
    <w:rsid w:val="001B5D64"/>
    <w:rsid w:val="001B6B14"/>
    <w:rsid w:val="001C215E"/>
    <w:rsid w:val="001D46B5"/>
    <w:rsid w:val="001F36F6"/>
    <w:rsid w:val="00201958"/>
    <w:rsid w:val="00204777"/>
    <w:rsid w:val="002414A7"/>
    <w:rsid w:val="002B010F"/>
    <w:rsid w:val="002C6207"/>
    <w:rsid w:val="002E3EB6"/>
    <w:rsid w:val="002F313E"/>
    <w:rsid w:val="003024A6"/>
    <w:rsid w:val="00373089"/>
    <w:rsid w:val="00373F04"/>
    <w:rsid w:val="003B0E99"/>
    <w:rsid w:val="003C3BFC"/>
    <w:rsid w:val="003E0DE6"/>
    <w:rsid w:val="003E6589"/>
    <w:rsid w:val="004179C1"/>
    <w:rsid w:val="00446935"/>
    <w:rsid w:val="0045325E"/>
    <w:rsid w:val="004627DD"/>
    <w:rsid w:val="004838BE"/>
    <w:rsid w:val="00497BEE"/>
    <w:rsid w:val="005076BC"/>
    <w:rsid w:val="00525FD5"/>
    <w:rsid w:val="0059099B"/>
    <w:rsid w:val="005E36E2"/>
    <w:rsid w:val="00610BC6"/>
    <w:rsid w:val="00616A51"/>
    <w:rsid w:val="00637564"/>
    <w:rsid w:val="00663663"/>
    <w:rsid w:val="00697AE0"/>
    <w:rsid w:val="00697CFE"/>
    <w:rsid w:val="006C21A8"/>
    <w:rsid w:val="006D76B8"/>
    <w:rsid w:val="006E1249"/>
    <w:rsid w:val="0071531E"/>
    <w:rsid w:val="00734CE7"/>
    <w:rsid w:val="00745F87"/>
    <w:rsid w:val="0076520D"/>
    <w:rsid w:val="00786128"/>
    <w:rsid w:val="00791A3B"/>
    <w:rsid w:val="007C037C"/>
    <w:rsid w:val="007F05A3"/>
    <w:rsid w:val="00802BDE"/>
    <w:rsid w:val="008077E2"/>
    <w:rsid w:val="00826A5A"/>
    <w:rsid w:val="00871631"/>
    <w:rsid w:val="008D0A17"/>
    <w:rsid w:val="008F4122"/>
    <w:rsid w:val="00962A6F"/>
    <w:rsid w:val="009D711E"/>
    <w:rsid w:val="00A1161C"/>
    <w:rsid w:val="00A265F5"/>
    <w:rsid w:val="00A740C4"/>
    <w:rsid w:val="00A741FE"/>
    <w:rsid w:val="00B20AA1"/>
    <w:rsid w:val="00BE1C9B"/>
    <w:rsid w:val="00C56EFE"/>
    <w:rsid w:val="00C639C5"/>
    <w:rsid w:val="00CA47B1"/>
    <w:rsid w:val="00D0686C"/>
    <w:rsid w:val="00D12D42"/>
    <w:rsid w:val="00D140B3"/>
    <w:rsid w:val="00D42E4A"/>
    <w:rsid w:val="00D840A0"/>
    <w:rsid w:val="00D875BC"/>
    <w:rsid w:val="00DC3887"/>
    <w:rsid w:val="00DC7ED2"/>
    <w:rsid w:val="00E47030"/>
    <w:rsid w:val="00E512BD"/>
    <w:rsid w:val="00EA1ADF"/>
    <w:rsid w:val="00ED3465"/>
    <w:rsid w:val="00ED4B76"/>
    <w:rsid w:val="00EE6242"/>
    <w:rsid w:val="00F54B4B"/>
    <w:rsid w:val="00F64088"/>
    <w:rsid w:val="00F86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C026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2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61C"/>
    <w:pPr>
      <w:ind w:left="720"/>
      <w:contextualSpacing/>
    </w:pPr>
  </w:style>
  <w:style w:type="table" w:styleId="TableGrid">
    <w:name w:val="Table Grid"/>
    <w:basedOn w:val="TableNormal"/>
    <w:uiPriority w:val="39"/>
    <w:rsid w:val="001C215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703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2A6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840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ya-q-full-text">
    <w:name w:val="ya-q-full-text"/>
    <w:basedOn w:val="DefaultParagraphFont"/>
    <w:rsid w:val="007C037C"/>
  </w:style>
  <w:style w:type="character" w:customStyle="1" w:styleId="apple-converted-space">
    <w:name w:val="apple-converted-space"/>
    <w:basedOn w:val="DefaultParagraphFont"/>
    <w:rsid w:val="004838BE"/>
  </w:style>
  <w:style w:type="paragraph" w:styleId="BalloonText">
    <w:name w:val="Balloon Text"/>
    <w:basedOn w:val="Normal"/>
    <w:link w:val="BalloonTextChar"/>
    <w:uiPriority w:val="99"/>
    <w:semiHidden/>
    <w:unhideWhenUsed/>
    <w:rsid w:val="0061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A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4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4B4B"/>
  </w:style>
  <w:style w:type="paragraph" w:styleId="Footer">
    <w:name w:val="footer"/>
    <w:basedOn w:val="Normal"/>
    <w:link w:val="FooterChar"/>
    <w:uiPriority w:val="99"/>
    <w:unhideWhenUsed/>
    <w:rsid w:val="00F54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B4B"/>
  </w:style>
  <w:style w:type="paragraph" w:styleId="FootnoteText">
    <w:name w:val="footnote text"/>
    <w:basedOn w:val="Normal"/>
    <w:link w:val="FootnoteTextChar"/>
    <w:uiPriority w:val="99"/>
    <w:unhideWhenUsed/>
    <w:rsid w:val="00802B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2B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2B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vimeo.com/user29453510/review/136584709/98a0c4c08d" TargetMode="External"/><Relationship Id="rId11" Type="http://schemas.openxmlformats.org/officeDocument/2006/relationships/hyperlink" Target="https://vimeo.com/user29453510/review/136585050/b1396c9bd9" TargetMode="External"/><Relationship Id="rId12" Type="http://schemas.openxmlformats.org/officeDocument/2006/relationships/hyperlink" Target="https://vimeo.com/user29453510/review/201096002/416a3c6416" TargetMode="External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hyperlink" Target="https://www.bustle.com/articles/170721-7-things-the-word-feminist-does-not-mean)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ashingtonpost.com/graphics/national/feminism-project/poll/)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508F8-E618-C641-9FBD-481580D5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1152</Words>
  <Characters>6571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Steinrücke</dc:creator>
  <cp:lastModifiedBy>Henk van der Kolk</cp:lastModifiedBy>
  <cp:revision>8</cp:revision>
  <dcterms:created xsi:type="dcterms:W3CDTF">2017-09-19T19:26:00Z</dcterms:created>
  <dcterms:modified xsi:type="dcterms:W3CDTF">2017-11-24T12:46:00Z</dcterms:modified>
</cp:coreProperties>
</file>