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7F37" w14:textId="77777777" w:rsidR="00500B51" w:rsidRDefault="00E25CDF" w:rsidP="00500B51">
      <w:pPr>
        <w:spacing w:after="0"/>
        <w:rPr>
          <w:rFonts w:ascii="Arial" w:hAnsi="Arial" w:cs="Arial"/>
          <w:sz w:val="48"/>
          <w:lang w:val="en-GB"/>
        </w:rPr>
      </w:pPr>
      <w:r>
        <w:rPr>
          <w:rFonts w:ascii="Arial" w:hAnsi="Arial" w:cs="Arial"/>
          <w:sz w:val="48"/>
          <w:lang w:val="en-GB"/>
        </w:rPr>
        <w:t>Assignment: Two aspects of data quality</w:t>
      </w:r>
    </w:p>
    <w:p w14:paraId="3F5A3846" w14:textId="77777777" w:rsidR="00500B51" w:rsidRDefault="00500B51" w:rsidP="00500B51">
      <w:pPr>
        <w:spacing w:after="0"/>
        <w:rPr>
          <w:rFonts w:ascii="Arial" w:hAnsi="Arial" w:cs="Arial"/>
          <w:b/>
          <w:lang w:val="en-GB"/>
        </w:rPr>
      </w:pPr>
    </w:p>
    <w:tbl>
      <w:tblPr>
        <w:tblStyle w:val="TableGrid"/>
        <w:tblW w:w="0" w:type="auto"/>
        <w:tblLook w:val="04A0" w:firstRow="1" w:lastRow="0" w:firstColumn="1" w:lastColumn="0" w:noHBand="0" w:noVBand="1"/>
      </w:tblPr>
      <w:tblGrid>
        <w:gridCol w:w="816"/>
        <w:gridCol w:w="3675"/>
        <w:gridCol w:w="846"/>
        <w:gridCol w:w="1560"/>
        <w:gridCol w:w="704"/>
        <w:gridCol w:w="1461"/>
      </w:tblGrid>
      <w:tr w:rsidR="00500B51" w:rsidRPr="004A5FD5" w14:paraId="73D7CACF" w14:textId="77777777" w:rsidTr="0026315F">
        <w:tc>
          <w:tcPr>
            <w:tcW w:w="816" w:type="dxa"/>
            <w:tcBorders>
              <w:top w:val="single" w:sz="4" w:space="0" w:color="auto"/>
              <w:left w:val="single" w:sz="4" w:space="0" w:color="auto"/>
              <w:bottom w:val="single" w:sz="4" w:space="0" w:color="auto"/>
              <w:right w:val="single" w:sz="4" w:space="0" w:color="auto"/>
            </w:tcBorders>
            <w:hideMark/>
          </w:tcPr>
          <w:p w14:paraId="032DA05D" w14:textId="77777777" w:rsidR="00500B51" w:rsidRDefault="00500B51">
            <w:pPr>
              <w:rPr>
                <w:noProof/>
                <w:lang w:val="en-GB"/>
              </w:rPr>
            </w:pPr>
            <w:r>
              <w:rPr>
                <w:noProof/>
                <w:lang w:val="nl-NL" w:eastAsia="nl-NL"/>
              </w:rPr>
              <w:drawing>
                <wp:inline distT="0" distB="0" distL="0" distR="0" wp14:anchorId="301B4A6C" wp14:editId="2202D6B2">
                  <wp:extent cx="33337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8246" w:type="dxa"/>
            <w:gridSpan w:val="5"/>
            <w:tcBorders>
              <w:top w:val="single" w:sz="4" w:space="0" w:color="auto"/>
              <w:left w:val="single" w:sz="4" w:space="0" w:color="auto"/>
              <w:bottom w:val="single" w:sz="4" w:space="0" w:color="auto"/>
              <w:right w:val="single" w:sz="4" w:space="0" w:color="auto"/>
            </w:tcBorders>
            <w:vAlign w:val="center"/>
            <w:hideMark/>
          </w:tcPr>
          <w:p w14:paraId="086DB57A" w14:textId="0F24B2EA" w:rsidR="00500B51" w:rsidRDefault="00700F6A" w:rsidP="00563F6F">
            <w:pPr>
              <w:rPr>
                <w:rFonts w:ascii="Arial" w:hAnsi="Arial" w:cs="Arial"/>
                <w:lang w:val="en-GB"/>
              </w:rPr>
            </w:pPr>
            <w:r w:rsidRPr="00700F6A">
              <w:rPr>
                <w:rFonts w:ascii="Arial" w:hAnsi="Arial" w:cs="Arial"/>
                <w:b/>
                <w:lang w:val="en-GB"/>
              </w:rPr>
              <w:t>Unit 8</w:t>
            </w:r>
            <w:r>
              <w:rPr>
                <w:rFonts w:ascii="Arial" w:hAnsi="Arial" w:cs="Arial"/>
                <w:lang w:val="en-GB"/>
              </w:rPr>
              <w:t xml:space="preserve"> - </w:t>
            </w:r>
            <w:r w:rsidR="00724443">
              <w:rPr>
                <w:rFonts w:ascii="Arial" w:hAnsi="Arial" w:cs="Arial"/>
                <w:lang w:val="en-GB"/>
              </w:rPr>
              <w:t>Today’s assignment is about two aspects that say something about the quality of measurement instruments: reliability and validity. The exercises will cover the understanding of validity and reliability as well as their differences.</w:t>
            </w:r>
          </w:p>
        </w:tc>
      </w:tr>
      <w:tr w:rsidR="0026315F" w:rsidRPr="00AE7C88" w14:paraId="347EF2E2" w14:textId="77777777" w:rsidTr="0026315F">
        <w:tc>
          <w:tcPr>
            <w:tcW w:w="816" w:type="dxa"/>
            <w:tcBorders>
              <w:top w:val="single" w:sz="4" w:space="0" w:color="auto"/>
              <w:left w:val="single" w:sz="4" w:space="0" w:color="auto"/>
              <w:bottom w:val="single" w:sz="4" w:space="0" w:color="auto"/>
              <w:right w:val="single" w:sz="4" w:space="0" w:color="auto"/>
            </w:tcBorders>
            <w:hideMark/>
          </w:tcPr>
          <w:p w14:paraId="388C4E97" w14:textId="77777777" w:rsidR="0026315F" w:rsidRDefault="0026315F" w:rsidP="0026315F">
            <w:pPr>
              <w:rPr>
                <w:noProof/>
                <w:lang w:val="en-GB"/>
              </w:rPr>
            </w:pPr>
            <w:r>
              <w:rPr>
                <w:noProof/>
                <w:lang w:val="nl-NL" w:eastAsia="nl-NL"/>
              </w:rPr>
              <w:drawing>
                <wp:inline distT="0" distB="0" distL="0" distR="0" wp14:anchorId="61F32CC0" wp14:editId="4908A388">
                  <wp:extent cx="352425" cy="266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p>
        </w:tc>
        <w:tc>
          <w:tcPr>
            <w:tcW w:w="3675" w:type="dxa"/>
            <w:tcBorders>
              <w:top w:val="single" w:sz="4" w:space="0" w:color="auto"/>
              <w:left w:val="single" w:sz="4" w:space="0" w:color="auto"/>
              <w:bottom w:val="single" w:sz="4" w:space="0" w:color="auto"/>
              <w:right w:val="single" w:sz="4" w:space="0" w:color="auto"/>
            </w:tcBorders>
            <w:vAlign w:val="center"/>
            <w:hideMark/>
          </w:tcPr>
          <w:p w14:paraId="4D855E0E" w14:textId="2215A8C0" w:rsidR="0026315F" w:rsidRDefault="0026315F" w:rsidP="0026315F">
            <w:pPr>
              <w:rPr>
                <w:rFonts w:ascii="Arial" w:hAnsi="Arial" w:cs="Arial"/>
                <w:lang w:val="en-GB"/>
              </w:rPr>
            </w:pPr>
            <w:r>
              <w:rPr>
                <w:rFonts w:ascii="Arial" w:hAnsi="Arial" w:cs="Arial"/>
                <w:lang w:val="en-GB"/>
              </w:rPr>
              <w:t>Measurement Validity and Reliability</w:t>
            </w:r>
          </w:p>
          <w:p w14:paraId="33F78F63" w14:textId="77777777" w:rsidR="0026315F" w:rsidRDefault="0026315F" w:rsidP="0026315F">
            <w:pPr>
              <w:rPr>
                <w:rFonts w:ascii="Arial" w:hAnsi="Arial" w:cs="Arial"/>
                <w:lang w:val="en-GB"/>
              </w:rPr>
            </w:pPr>
          </w:p>
          <w:p w14:paraId="597D53E3" w14:textId="77777777" w:rsidR="007829FD" w:rsidRDefault="007829FD" w:rsidP="007829FD">
            <w:pPr>
              <w:rPr>
                <w:rFonts w:ascii="Arial" w:hAnsi="Arial" w:cs="Arial"/>
                <w:lang w:val="en-GB"/>
              </w:rPr>
            </w:pPr>
            <w:r>
              <w:rPr>
                <w:rFonts w:ascii="Arial" w:hAnsi="Arial" w:cs="Arial"/>
                <w:lang w:val="en-GB"/>
              </w:rPr>
              <w:t>Measurement reliability</w:t>
            </w:r>
          </w:p>
          <w:p w14:paraId="3808218D" w14:textId="77777777" w:rsidR="007829FD" w:rsidRDefault="007829FD" w:rsidP="007829FD">
            <w:pPr>
              <w:rPr>
                <w:rFonts w:ascii="Arial" w:hAnsi="Arial" w:cs="Arial"/>
                <w:lang w:val="en-GB"/>
              </w:rPr>
            </w:pPr>
          </w:p>
          <w:p w14:paraId="4EB5E78B" w14:textId="2AFC0241" w:rsidR="0026315F" w:rsidRPr="00724443" w:rsidRDefault="007829FD" w:rsidP="007829FD">
            <w:pPr>
              <w:rPr>
                <w:rFonts w:ascii="Arial" w:hAnsi="Arial" w:cs="Arial"/>
                <w:highlight w:val="yellow"/>
                <w:lang w:val="en-GB"/>
              </w:rPr>
            </w:pPr>
            <w:r>
              <w:rPr>
                <w:rFonts w:ascii="Arial" w:hAnsi="Arial" w:cs="Arial"/>
                <w:lang w:val="en-GB"/>
              </w:rPr>
              <w:t>Measurement validity</w:t>
            </w:r>
          </w:p>
        </w:tc>
        <w:tc>
          <w:tcPr>
            <w:tcW w:w="846" w:type="dxa"/>
            <w:tcBorders>
              <w:top w:val="single" w:sz="4" w:space="0" w:color="auto"/>
              <w:left w:val="single" w:sz="4" w:space="0" w:color="auto"/>
              <w:bottom w:val="single" w:sz="4" w:space="0" w:color="auto"/>
              <w:right w:val="single" w:sz="4" w:space="0" w:color="auto"/>
            </w:tcBorders>
            <w:hideMark/>
          </w:tcPr>
          <w:p w14:paraId="33809B0F" w14:textId="77777777" w:rsidR="0026315F" w:rsidRDefault="0026315F" w:rsidP="0026315F">
            <w:pPr>
              <w:rPr>
                <w:rFonts w:ascii="Arial" w:hAnsi="Arial" w:cs="Arial"/>
                <w:lang w:val="en-GB"/>
              </w:rPr>
            </w:pPr>
            <w:r>
              <w:rPr>
                <w:noProof/>
                <w:lang w:val="nl-NL" w:eastAsia="nl-NL"/>
              </w:rPr>
              <w:drawing>
                <wp:inline distT="0" distB="0" distL="0" distR="0" wp14:anchorId="6B7673D1" wp14:editId="3A4609D8">
                  <wp:extent cx="276225" cy="314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p>
        </w:tc>
        <w:tc>
          <w:tcPr>
            <w:tcW w:w="3725" w:type="dxa"/>
            <w:gridSpan w:val="3"/>
            <w:tcBorders>
              <w:top w:val="single" w:sz="4" w:space="0" w:color="auto"/>
              <w:left w:val="single" w:sz="4" w:space="0" w:color="auto"/>
              <w:bottom w:val="single" w:sz="4" w:space="0" w:color="auto"/>
              <w:right w:val="single" w:sz="4" w:space="0" w:color="auto"/>
            </w:tcBorders>
          </w:tcPr>
          <w:p w14:paraId="67C966F0" w14:textId="77777777" w:rsidR="0026315F" w:rsidRDefault="0026315F" w:rsidP="0026315F">
            <w:pPr>
              <w:rPr>
                <w:rFonts w:ascii="Arial" w:hAnsi="Arial" w:cs="Arial"/>
                <w:lang w:val="en-GB"/>
              </w:rPr>
            </w:pPr>
            <w:r>
              <w:rPr>
                <w:rFonts w:ascii="Arial" w:hAnsi="Arial" w:cs="Arial"/>
                <w:lang w:val="en-GB"/>
              </w:rPr>
              <w:t xml:space="preserve">Operationalization; Indicator; Reliability; Random error; (Measurement) Validity (and its reverse: data collection bias); Construct validity; Content validity; Criterion-related validity </w:t>
            </w:r>
          </w:p>
        </w:tc>
      </w:tr>
      <w:tr w:rsidR="0026315F" w14:paraId="24E8828D" w14:textId="77777777" w:rsidTr="0026315F">
        <w:tc>
          <w:tcPr>
            <w:tcW w:w="816" w:type="dxa"/>
            <w:tcBorders>
              <w:top w:val="single" w:sz="4" w:space="0" w:color="auto"/>
              <w:left w:val="single" w:sz="4" w:space="0" w:color="auto"/>
              <w:bottom w:val="single" w:sz="4" w:space="0" w:color="auto"/>
              <w:right w:val="single" w:sz="4" w:space="0" w:color="auto"/>
            </w:tcBorders>
            <w:hideMark/>
          </w:tcPr>
          <w:p w14:paraId="05389EF3" w14:textId="77777777" w:rsidR="0026315F" w:rsidRDefault="0026315F" w:rsidP="0026315F">
            <w:pPr>
              <w:rPr>
                <w:rFonts w:ascii="Arial" w:hAnsi="Arial" w:cs="Arial"/>
                <w:lang w:val="en-GB"/>
              </w:rPr>
            </w:pPr>
            <w:r>
              <w:rPr>
                <w:noProof/>
                <w:lang w:val="nl-NL" w:eastAsia="nl-NL"/>
              </w:rPr>
              <w:drawing>
                <wp:inline distT="0" distB="0" distL="0" distR="0" wp14:anchorId="2BF4731E" wp14:editId="5BF122F5">
                  <wp:extent cx="33337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3675" w:type="dxa"/>
            <w:tcBorders>
              <w:top w:val="single" w:sz="4" w:space="0" w:color="auto"/>
              <w:left w:val="single" w:sz="4" w:space="0" w:color="auto"/>
              <w:bottom w:val="single" w:sz="4" w:space="0" w:color="auto"/>
              <w:right w:val="single" w:sz="4" w:space="0" w:color="auto"/>
            </w:tcBorders>
            <w:hideMark/>
          </w:tcPr>
          <w:p w14:paraId="68367165" w14:textId="70132E19" w:rsidR="0026315F" w:rsidRDefault="0026315F" w:rsidP="0026315F">
            <w:pPr>
              <w:rPr>
                <w:rFonts w:ascii="Arial" w:hAnsi="Arial" w:cs="Arial"/>
                <w:lang w:val="en-GB"/>
              </w:rPr>
            </w:pPr>
            <w:proofErr w:type="spellStart"/>
            <w:r>
              <w:rPr>
                <w:rFonts w:ascii="Arial" w:hAnsi="Arial" w:cs="Arial"/>
                <w:lang w:val="en-GB"/>
              </w:rPr>
              <w:t>Babbie</w:t>
            </w:r>
            <w:proofErr w:type="spellEnd"/>
            <w:r>
              <w:rPr>
                <w:rFonts w:ascii="Arial" w:hAnsi="Arial" w:cs="Arial"/>
                <w:lang w:val="en-GB"/>
              </w:rPr>
              <w:t xml:space="preserve">, </w:t>
            </w:r>
            <w:r w:rsidRPr="0026315F">
              <w:rPr>
                <w:rFonts w:ascii="Arial" w:hAnsi="Arial" w:cs="Arial"/>
                <w:lang w:val="en-GB"/>
              </w:rPr>
              <w:t>Ch. 5, pp. 145-152</w:t>
            </w:r>
          </w:p>
        </w:tc>
        <w:tc>
          <w:tcPr>
            <w:tcW w:w="846" w:type="dxa"/>
            <w:tcBorders>
              <w:top w:val="single" w:sz="4" w:space="0" w:color="auto"/>
              <w:left w:val="single" w:sz="4" w:space="0" w:color="auto"/>
              <w:bottom w:val="single" w:sz="4" w:space="0" w:color="auto"/>
              <w:right w:val="single" w:sz="4" w:space="0" w:color="auto"/>
            </w:tcBorders>
            <w:hideMark/>
          </w:tcPr>
          <w:p w14:paraId="0BA91479" w14:textId="77777777" w:rsidR="0026315F" w:rsidRDefault="0026315F" w:rsidP="0026315F">
            <w:pPr>
              <w:rPr>
                <w:rFonts w:ascii="Arial" w:hAnsi="Arial" w:cs="Arial"/>
                <w:lang w:val="en-GB"/>
              </w:rPr>
            </w:pPr>
            <w:r>
              <w:rPr>
                <w:noProof/>
                <w:lang w:val="nl-NL" w:eastAsia="nl-NL"/>
              </w:rPr>
              <w:drawing>
                <wp:inline distT="0" distB="0" distL="0" distR="0" wp14:anchorId="4CD701C5" wp14:editId="6F6BCA90">
                  <wp:extent cx="3905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hideMark/>
          </w:tcPr>
          <w:p w14:paraId="70832532" w14:textId="54FED2C8" w:rsidR="0026315F" w:rsidRDefault="0029166D" w:rsidP="00563F6F">
            <w:pPr>
              <w:rPr>
                <w:rFonts w:ascii="Arial" w:hAnsi="Arial" w:cs="Arial"/>
                <w:lang w:val="en-GB"/>
              </w:rPr>
            </w:pPr>
            <w:r>
              <w:rPr>
                <w:rFonts w:ascii="Arial" w:hAnsi="Arial" w:cs="Arial"/>
                <w:lang w:val="en-GB"/>
              </w:rPr>
              <w:t xml:space="preserve">In the tutorial setting: </w:t>
            </w:r>
            <w:r w:rsidR="00563F6F">
              <w:rPr>
                <w:rFonts w:ascii="Arial" w:hAnsi="Arial" w:cs="Arial"/>
                <w:lang w:val="en-GB"/>
              </w:rPr>
              <w:t xml:space="preserve">most answers will be discussed in groups </w:t>
            </w:r>
          </w:p>
        </w:tc>
        <w:tc>
          <w:tcPr>
            <w:tcW w:w="704" w:type="dxa"/>
            <w:tcBorders>
              <w:top w:val="single" w:sz="4" w:space="0" w:color="auto"/>
              <w:left w:val="single" w:sz="4" w:space="0" w:color="auto"/>
              <w:bottom w:val="single" w:sz="4" w:space="0" w:color="auto"/>
              <w:right w:val="single" w:sz="4" w:space="0" w:color="auto"/>
            </w:tcBorders>
            <w:hideMark/>
          </w:tcPr>
          <w:p w14:paraId="7236D4B0" w14:textId="77777777" w:rsidR="0026315F" w:rsidRDefault="0026315F" w:rsidP="0026315F">
            <w:pPr>
              <w:rPr>
                <w:rFonts w:ascii="Arial" w:hAnsi="Arial" w:cs="Arial"/>
                <w:lang w:val="en-GB"/>
              </w:rPr>
            </w:pPr>
            <w:r>
              <w:rPr>
                <w:noProof/>
                <w:lang w:val="nl-NL" w:eastAsia="nl-NL"/>
              </w:rPr>
              <w:drawing>
                <wp:inline distT="0" distB="0" distL="0" distR="0" wp14:anchorId="1546FB03" wp14:editId="5F186FF0">
                  <wp:extent cx="2952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461" w:type="dxa"/>
            <w:tcBorders>
              <w:top w:val="single" w:sz="4" w:space="0" w:color="auto"/>
              <w:left w:val="single" w:sz="4" w:space="0" w:color="auto"/>
              <w:bottom w:val="single" w:sz="4" w:space="0" w:color="auto"/>
              <w:right w:val="single" w:sz="4" w:space="0" w:color="auto"/>
            </w:tcBorders>
            <w:hideMark/>
          </w:tcPr>
          <w:p w14:paraId="3C8A68F0" w14:textId="18D0F203" w:rsidR="0026315F" w:rsidRDefault="00C4036C" w:rsidP="0026315F">
            <w:pPr>
              <w:rPr>
                <w:rFonts w:ascii="Arial" w:hAnsi="Arial" w:cs="Arial"/>
                <w:lang w:val="en-GB"/>
              </w:rPr>
            </w:pPr>
            <w:r>
              <w:rPr>
                <w:rFonts w:ascii="Arial" w:hAnsi="Arial" w:cs="Arial"/>
                <w:lang w:val="en-GB"/>
              </w:rPr>
              <w:t>90</w:t>
            </w:r>
            <w:r w:rsidR="0026315F">
              <w:rPr>
                <w:rFonts w:ascii="Arial" w:hAnsi="Arial" w:cs="Arial"/>
                <w:lang w:val="en-GB"/>
              </w:rPr>
              <w:t xml:space="preserve"> minutes</w:t>
            </w:r>
          </w:p>
        </w:tc>
      </w:tr>
      <w:tr w:rsidR="0026315F" w:rsidRPr="00AE7C88" w14:paraId="5FAEABB6" w14:textId="77777777" w:rsidTr="0026315F">
        <w:tc>
          <w:tcPr>
            <w:tcW w:w="816" w:type="dxa"/>
            <w:tcBorders>
              <w:top w:val="single" w:sz="4" w:space="0" w:color="auto"/>
              <w:left w:val="single" w:sz="4" w:space="0" w:color="auto"/>
              <w:bottom w:val="single" w:sz="4" w:space="0" w:color="auto"/>
              <w:right w:val="single" w:sz="4" w:space="0" w:color="auto"/>
            </w:tcBorders>
            <w:hideMark/>
          </w:tcPr>
          <w:p w14:paraId="06E51A04" w14:textId="77777777" w:rsidR="0026315F" w:rsidRDefault="0026315F" w:rsidP="0026315F">
            <w:pPr>
              <w:rPr>
                <w:rFonts w:ascii="Arial" w:hAnsi="Arial" w:cs="Arial"/>
                <w:lang w:val="en-GB"/>
              </w:rPr>
            </w:pPr>
            <w:r>
              <w:rPr>
                <w:noProof/>
                <w:lang w:val="nl-NL" w:eastAsia="nl-NL"/>
              </w:rPr>
              <w:drawing>
                <wp:inline distT="0" distB="0" distL="0" distR="0" wp14:anchorId="478B3FD3" wp14:editId="441C623C">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246" w:type="dxa"/>
            <w:gridSpan w:val="5"/>
            <w:tcBorders>
              <w:top w:val="single" w:sz="4" w:space="0" w:color="auto"/>
              <w:left w:val="single" w:sz="4" w:space="0" w:color="auto"/>
              <w:bottom w:val="single" w:sz="4" w:space="0" w:color="auto"/>
              <w:right w:val="single" w:sz="4" w:space="0" w:color="auto"/>
            </w:tcBorders>
            <w:hideMark/>
          </w:tcPr>
          <w:p w14:paraId="1E23C72C" w14:textId="77777777" w:rsidR="0026315F" w:rsidRPr="00563F6F" w:rsidRDefault="0026315F" w:rsidP="0026315F">
            <w:pPr>
              <w:rPr>
                <w:rFonts w:ascii="Arial" w:hAnsi="Arial" w:cs="Arial"/>
                <w:lang w:val="en-GB"/>
              </w:rPr>
            </w:pPr>
            <w:r w:rsidRPr="00563F6F">
              <w:rPr>
                <w:rFonts w:ascii="Arial" w:hAnsi="Arial" w:cs="Arial"/>
                <w:lang w:val="en-GB"/>
              </w:rPr>
              <w:t xml:space="preserve">Read this assignment carefully and answer the questions. </w:t>
            </w:r>
          </w:p>
          <w:p w14:paraId="5D9CB3E8" w14:textId="75C51363" w:rsidR="0026315F" w:rsidRPr="00563F6F" w:rsidRDefault="0026315F" w:rsidP="0026315F">
            <w:pPr>
              <w:rPr>
                <w:rFonts w:ascii="Arial" w:hAnsi="Arial" w:cs="Arial"/>
                <w:lang w:val="en-GB"/>
              </w:rPr>
            </w:pPr>
            <w:r w:rsidRPr="00563F6F">
              <w:rPr>
                <w:rFonts w:ascii="Arial" w:hAnsi="Arial" w:cs="Arial"/>
                <w:lang w:val="en-GB"/>
              </w:rPr>
              <w:t>Bring either a print or digital version to the</w:t>
            </w:r>
            <w:r w:rsidR="00563F6F" w:rsidRPr="00563F6F">
              <w:rPr>
                <w:rFonts w:ascii="Arial" w:hAnsi="Arial" w:cs="Arial"/>
                <w:lang w:val="en-GB"/>
              </w:rPr>
              <w:t xml:space="preserve"> tutorial /</w:t>
            </w:r>
            <w:r w:rsidRPr="00563F6F">
              <w:rPr>
                <w:rFonts w:ascii="Arial" w:hAnsi="Arial" w:cs="Arial"/>
                <w:lang w:val="en-GB"/>
              </w:rPr>
              <w:t xml:space="preserve"> lecture.</w:t>
            </w:r>
          </w:p>
        </w:tc>
      </w:tr>
    </w:tbl>
    <w:p w14:paraId="6C1BBB2E" w14:textId="77777777" w:rsidR="00DF26D0" w:rsidRDefault="00DF26D0" w:rsidP="00500B51">
      <w:pPr>
        <w:spacing w:after="0"/>
        <w:rPr>
          <w:rFonts w:ascii="Arial" w:hAnsi="Arial" w:cs="Arial"/>
          <w:b/>
        </w:rPr>
      </w:pPr>
    </w:p>
    <w:p w14:paraId="22E10DB8" w14:textId="77777777" w:rsidR="00C4036C" w:rsidRPr="00D00EFB" w:rsidRDefault="00C4036C" w:rsidP="00500B51">
      <w:pPr>
        <w:spacing w:after="0"/>
        <w:rPr>
          <w:rFonts w:ascii="Arial" w:hAnsi="Arial" w:cs="Arial"/>
          <w:lang w:val="en-GB"/>
        </w:rPr>
      </w:pPr>
    </w:p>
    <w:p w14:paraId="3FBAD26B" w14:textId="09BFAD09" w:rsidR="00D00EFB" w:rsidRPr="00C4036C" w:rsidRDefault="00C4036C" w:rsidP="00C4036C">
      <w:pPr>
        <w:spacing w:after="0"/>
        <w:rPr>
          <w:rFonts w:ascii="Arial" w:hAnsi="Arial" w:cs="Arial"/>
          <w:lang w:val="en-GB"/>
        </w:rPr>
      </w:pPr>
      <w:r>
        <w:rPr>
          <w:rFonts w:ascii="Arial" w:hAnsi="Arial" w:cs="Arial"/>
          <w:lang w:val="en-GB"/>
        </w:rPr>
        <w:t xml:space="preserve">1. </w:t>
      </w:r>
      <w:r w:rsidR="00DF26D0" w:rsidRPr="00C4036C">
        <w:rPr>
          <w:rFonts w:ascii="Arial" w:hAnsi="Arial" w:cs="Arial"/>
          <w:lang w:val="en-GB"/>
        </w:rPr>
        <w:t xml:space="preserve">Validity and reliability both refer to the quality of the </w:t>
      </w:r>
      <w:r w:rsidR="00563F6F" w:rsidRPr="00C4036C">
        <w:rPr>
          <w:rFonts w:ascii="Arial" w:hAnsi="Arial" w:cs="Arial"/>
          <w:lang w:val="en-GB"/>
        </w:rPr>
        <w:t xml:space="preserve">measurement instruments used to </w:t>
      </w:r>
      <w:r w:rsidR="00DF26D0" w:rsidRPr="00C4036C">
        <w:rPr>
          <w:rFonts w:ascii="Arial" w:hAnsi="Arial" w:cs="Arial"/>
          <w:lang w:val="en-GB"/>
        </w:rPr>
        <w:t>collect</w:t>
      </w:r>
      <w:r w:rsidR="00563F6F" w:rsidRPr="00C4036C">
        <w:rPr>
          <w:rFonts w:ascii="Arial" w:hAnsi="Arial" w:cs="Arial"/>
          <w:lang w:val="en-GB"/>
        </w:rPr>
        <w:t xml:space="preserve"> data, </w:t>
      </w:r>
      <w:r w:rsidR="00DF26D0" w:rsidRPr="00C4036C">
        <w:rPr>
          <w:rFonts w:ascii="Arial" w:hAnsi="Arial" w:cs="Arial"/>
          <w:lang w:val="en-GB"/>
        </w:rPr>
        <w:t>but to different types of errors</w:t>
      </w:r>
      <w:r>
        <w:rPr>
          <w:rFonts w:ascii="Arial" w:hAnsi="Arial" w:cs="Arial"/>
          <w:lang w:val="en-GB"/>
        </w:rPr>
        <w:t>.</w:t>
      </w:r>
      <w:r w:rsidR="00C04963">
        <w:rPr>
          <w:rFonts w:ascii="Arial" w:hAnsi="Arial" w:cs="Arial"/>
          <w:lang w:val="en-GB"/>
        </w:rPr>
        <w:t xml:space="preserve"> </w:t>
      </w:r>
      <w:r>
        <w:rPr>
          <w:rFonts w:ascii="Arial" w:hAnsi="Arial" w:cs="Arial"/>
          <w:lang w:val="en-GB"/>
        </w:rPr>
        <w:t xml:space="preserve">Which types of error are related to </w:t>
      </w:r>
      <w:r w:rsidRPr="00C4036C">
        <w:rPr>
          <w:rFonts w:ascii="Arial" w:hAnsi="Arial" w:cs="Arial"/>
          <w:i/>
          <w:lang w:val="en-GB"/>
        </w:rPr>
        <w:t>reliability</w:t>
      </w:r>
      <w:r>
        <w:rPr>
          <w:rFonts w:ascii="Arial" w:hAnsi="Arial" w:cs="Arial"/>
          <w:lang w:val="en-GB"/>
        </w:rPr>
        <w:t xml:space="preserve"> and </w:t>
      </w:r>
      <w:r w:rsidRPr="00C4036C">
        <w:rPr>
          <w:rFonts w:ascii="Arial" w:hAnsi="Arial" w:cs="Arial"/>
          <w:i/>
          <w:lang w:val="en-GB"/>
        </w:rPr>
        <w:t>validity</w:t>
      </w:r>
      <w:r>
        <w:rPr>
          <w:rFonts w:ascii="Arial" w:hAnsi="Arial" w:cs="Arial"/>
          <w:lang w:val="en-GB"/>
        </w:rPr>
        <w:t xml:space="preserve"> and w</w:t>
      </w:r>
      <w:r w:rsidR="00D00EFB" w:rsidRPr="00C4036C">
        <w:rPr>
          <w:rFonts w:ascii="Arial" w:hAnsi="Arial" w:cs="Arial"/>
          <w:lang w:val="en-GB"/>
        </w:rPr>
        <w:t>hat is the difference between the</w:t>
      </w:r>
      <w:r>
        <w:rPr>
          <w:rFonts w:ascii="Arial" w:hAnsi="Arial" w:cs="Arial"/>
          <w:lang w:val="en-GB"/>
        </w:rPr>
        <w:t>se</w:t>
      </w:r>
      <w:r w:rsidR="00D00EFB" w:rsidRPr="00C4036C">
        <w:rPr>
          <w:rFonts w:ascii="Arial" w:hAnsi="Arial" w:cs="Arial"/>
          <w:lang w:val="en-GB"/>
        </w:rPr>
        <w:t xml:space="preserve"> two types of errors</w:t>
      </w:r>
      <w:r w:rsidR="0054270C" w:rsidRPr="00C4036C">
        <w:rPr>
          <w:rFonts w:ascii="Arial" w:hAnsi="Arial" w:cs="Arial"/>
          <w:lang w:val="en-GB"/>
        </w:rPr>
        <w:t>?</w:t>
      </w:r>
    </w:p>
    <w:p w14:paraId="353BFC2F" w14:textId="18F41F5D" w:rsidR="00C4036C" w:rsidRPr="003C3C3F" w:rsidRDefault="00507841" w:rsidP="00C4036C">
      <w:pPr>
        <w:spacing w:after="0"/>
        <w:rPr>
          <w:rFonts w:ascii="Arial" w:hAnsi="Arial" w:cs="Arial"/>
          <w:color w:val="FF0000"/>
          <w:lang w:val="en-GB"/>
        </w:rPr>
      </w:pPr>
      <w:r w:rsidRPr="003C3C3F">
        <w:rPr>
          <w:rFonts w:ascii="Arial" w:hAnsi="Arial" w:cs="Arial"/>
          <w:b/>
          <w:color w:val="FF0000"/>
          <w:lang w:val="en-GB"/>
        </w:rPr>
        <w:t>Random errors:</w:t>
      </w:r>
      <w:r w:rsidRPr="003C3C3F">
        <w:rPr>
          <w:rFonts w:ascii="Arial" w:hAnsi="Arial" w:cs="Arial"/>
          <w:color w:val="FF0000"/>
          <w:lang w:val="en-GB"/>
        </w:rPr>
        <w:t xml:space="preserve"> can be anything, they happen accidentally</w:t>
      </w:r>
      <w:r w:rsidR="00C4036C">
        <w:rPr>
          <w:rFonts w:ascii="Arial" w:hAnsi="Arial" w:cs="Arial"/>
          <w:color w:val="FF0000"/>
          <w:lang w:val="en-GB"/>
        </w:rPr>
        <w:t>. Y</w:t>
      </w:r>
      <w:r w:rsidR="00C4036C" w:rsidRPr="003C3C3F">
        <w:rPr>
          <w:rFonts w:ascii="Arial" w:hAnsi="Arial" w:cs="Arial"/>
          <w:color w:val="FF0000"/>
          <w:lang w:val="en-GB"/>
        </w:rPr>
        <w:t>ou want an instrument to give you the same outcome over and over again under the same circumstances</w:t>
      </w:r>
    </w:p>
    <w:p w14:paraId="34D23C05" w14:textId="00554E95" w:rsidR="00507841" w:rsidRPr="00C4036C" w:rsidRDefault="00507841" w:rsidP="00C4036C">
      <w:pPr>
        <w:spacing w:after="0"/>
        <w:rPr>
          <w:rFonts w:ascii="Arial" w:hAnsi="Arial" w:cs="Arial"/>
          <w:color w:val="FF0000"/>
          <w:lang w:val="en-GB"/>
        </w:rPr>
      </w:pPr>
    </w:p>
    <w:p w14:paraId="63B45789" w14:textId="495D1310" w:rsidR="00507841" w:rsidRPr="003C3C3F" w:rsidRDefault="00507841" w:rsidP="003C3C3F">
      <w:pPr>
        <w:spacing w:after="0"/>
        <w:rPr>
          <w:rFonts w:ascii="Arial" w:hAnsi="Arial" w:cs="Arial"/>
          <w:color w:val="FF0000"/>
          <w:lang w:val="en-GB"/>
        </w:rPr>
      </w:pPr>
      <w:r w:rsidRPr="003C3C3F">
        <w:rPr>
          <w:rFonts w:ascii="Arial" w:hAnsi="Arial" w:cs="Arial"/>
          <w:b/>
          <w:color w:val="FF0000"/>
          <w:lang w:val="en-GB"/>
        </w:rPr>
        <w:t>Systematic errors:</w:t>
      </w:r>
      <w:r w:rsidR="00C4036C">
        <w:rPr>
          <w:rFonts w:ascii="Arial" w:hAnsi="Arial" w:cs="Arial"/>
          <w:color w:val="FF0000"/>
          <w:lang w:val="en-GB"/>
        </w:rPr>
        <w:t xml:space="preserve"> are systematic. Y</w:t>
      </w:r>
      <w:r w:rsidR="00C4036C" w:rsidRPr="003C3C3F">
        <w:rPr>
          <w:rFonts w:ascii="Arial" w:hAnsi="Arial" w:cs="Arial"/>
          <w:color w:val="FF0000"/>
          <w:lang w:val="en-GB"/>
        </w:rPr>
        <w:t>ou want to measure the correct construct.</w:t>
      </w:r>
    </w:p>
    <w:p w14:paraId="7E6FBFCF" w14:textId="1F8B5F49" w:rsidR="00D00EFB" w:rsidRDefault="00D00EFB" w:rsidP="00C4036C">
      <w:pPr>
        <w:spacing w:after="0"/>
        <w:rPr>
          <w:rFonts w:ascii="Arial" w:hAnsi="Arial" w:cs="Arial"/>
          <w:lang w:val="en-GB"/>
        </w:rPr>
      </w:pPr>
    </w:p>
    <w:p w14:paraId="17E15741" w14:textId="195DE047" w:rsidR="00C4036C" w:rsidRDefault="00C4036C" w:rsidP="00C4036C">
      <w:pPr>
        <w:spacing w:after="0"/>
        <w:rPr>
          <w:rFonts w:ascii="Arial" w:hAnsi="Arial" w:cs="Arial"/>
          <w:lang w:val="en-GB"/>
        </w:rPr>
      </w:pPr>
      <w:r>
        <w:rPr>
          <w:rFonts w:ascii="Arial" w:hAnsi="Arial" w:cs="Arial"/>
          <w:lang w:val="en-GB"/>
        </w:rPr>
        <w:t xml:space="preserve">2. </w:t>
      </w:r>
      <w:r w:rsidRPr="00C4036C">
        <w:rPr>
          <w:rFonts w:ascii="Arial" w:hAnsi="Arial" w:cs="Arial"/>
          <w:lang w:val="en-GB"/>
        </w:rPr>
        <w:t>Give an example for both types of error using the measurement of someone’s temperature.</w:t>
      </w:r>
    </w:p>
    <w:p w14:paraId="52F75821" w14:textId="77777777" w:rsidR="00C4036C" w:rsidRPr="003C3C3F" w:rsidRDefault="00C4036C" w:rsidP="00C4036C">
      <w:pPr>
        <w:spacing w:after="0"/>
        <w:rPr>
          <w:rFonts w:ascii="Arial" w:hAnsi="Arial" w:cs="Arial"/>
          <w:color w:val="FF0000"/>
          <w:lang w:val="en-GB"/>
        </w:rPr>
      </w:pPr>
      <w:r w:rsidRPr="003C3C3F">
        <w:rPr>
          <w:rFonts w:ascii="Arial" w:hAnsi="Arial" w:cs="Arial"/>
          <w:color w:val="FF0000"/>
          <w:lang w:val="en-GB"/>
        </w:rPr>
        <w:t>Example</w:t>
      </w:r>
      <w:r>
        <w:rPr>
          <w:rFonts w:ascii="Arial" w:hAnsi="Arial" w:cs="Arial"/>
          <w:color w:val="FF0000"/>
          <w:lang w:val="en-GB"/>
        </w:rPr>
        <w:t xml:space="preserve"> of random errors</w:t>
      </w:r>
      <w:r w:rsidRPr="003C3C3F">
        <w:rPr>
          <w:rFonts w:ascii="Arial" w:hAnsi="Arial" w:cs="Arial"/>
          <w:color w:val="FF0000"/>
          <w:lang w:val="en-GB"/>
        </w:rPr>
        <w:t>: when measuring someone’s temperature, the thermometer seems to be “broken”; the temperature varies 3 degrees (Celsius) while repeating the measurement five times in two minutes.</w:t>
      </w:r>
    </w:p>
    <w:p w14:paraId="4C0ABCBC" w14:textId="77777777" w:rsidR="00C4036C" w:rsidRDefault="00C4036C" w:rsidP="00C4036C">
      <w:pPr>
        <w:spacing w:after="0"/>
        <w:rPr>
          <w:rFonts w:ascii="Arial" w:hAnsi="Arial" w:cs="Arial"/>
          <w:lang w:val="en-GB"/>
        </w:rPr>
      </w:pPr>
    </w:p>
    <w:p w14:paraId="001CDE8B" w14:textId="411B2B6F" w:rsidR="00C4036C" w:rsidRPr="003C3C3F" w:rsidRDefault="00C4036C" w:rsidP="00C4036C">
      <w:pPr>
        <w:spacing w:after="0"/>
        <w:rPr>
          <w:rFonts w:ascii="Arial" w:hAnsi="Arial" w:cs="Arial"/>
          <w:color w:val="FF0000"/>
          <w:lang w:val="en-GB"/>
        </w:rPr>
      </w:pPr>
      <w:r w:rsidRPr="003C3C3F">
        <w:rPr>
          <w:rFonts w:ascii="Arial" w:hAnsi="Arial" w:cs="Arial"/>
          <w:color w:val="FF0000"/>
          <w:lang w:val="en-GB"/>
        </w:rPr>
        <w:t>Example</w:t>
      </w:r>
      <w:r>
        <w:rPr>
          <w:rFonts w:ascii="Arial" w:hAnsi="Arial" w:cs="Arial"/>
          <w:color w:val="FF0000"/>
          <w:lang w:val="en-GB"/>
        </w:rPr>
        <w:t xml:space="preserve"> of systematic errors</w:t>
      </w:r>
      <w:r w:rsidRPr="003C3C3F">
        <w:rPr>
          <w:rFonts w:ascii="Arial" w:hAnsi="Arial" w:cs="Arial"/>
          <w:color w:val="FF0000"/>
          <w:lang w:val="en-GB"/>
        </w:rPr>
        <w:t>: you want to measure someone’s temperature, but you are using a scale to do this. A scale gives an indication of someone’s weight and s</w:t>
      </w:r>
      <w:r>
        <w:rPr>
          <w:rFonts w:ascii="Arial" w:hAnsi="Arial" w:cs="Arial"/>
          <w:color w:val="FF0000"/>
          <w:lang w:val="en-GB"/>
        </w:rPr>
        <w:t>o the observation is not valid. Or, you measure the temperature of a person, but you keep your own hand close to the thermometer, which affects the temperature (it becomes closer to yours).</w:t>
      </w:r>
    </w:p>
    <w:p w14:paraId="25E5E8B3" w14:textId="77777777" w:rsidR="00C4036C" w:rsidRPr="00C4036C" w:rsidRDefault="00C4036C" w:rsidP="00C4036C">
      <w:pPr>
        <w:spacing w:after="0"/>
        <w:rPr>
          <w:rFonts w:ascii="Arial" w:hAnsi="Arial" w:cs="Arial"/>
          <w:lang w:val="en-GB"/>
        </w:rPr>
      </w:pPr>
    </w:p>
    <w:p w14:paraId="17D66B5C" w14:textId="77777777" w:rsidR="00C4036C" w:rsidRPr="00C4036C" w:rsidRDefault="00C4036C" w:rsidP="00C4036C">
      <w:pPr>
        <w:spacing w:after="0"/>
        <w:rPr>
          <w:rFonts w:ascii="Arial" w:hAnsi="Arial" w:cs="Arial"/>
          <w:lang w:val="en-GB"/>
        </w:rPr>
      </w:pPr>
    </w:p>
    <w:p w14:paraId="09B8FC35" w14:textId="4171CB80" w:rsidR="00E54041" w:rsidRPr="00C4036C" w:rsidRDefault="00C4036C" w:rsidP="00C4036C">
      <w:pPr>
        <w:spacing w:after="0"/>
        <w:rPr>
          <w:rFonts w:ascii="Arial" w:hAnsi="Arial" w:cs="Arial"/>
          <w:lang w:val="en-GB"/>
        </w:rPr>
      </w:pPr>
      <w:r>
        <w:rPr>
          <w:rFonts w:ascii="Arial" w:hAnsi="Arial" w:cs="Arial"/>
          <w:lang w:val="en-GB"/>
        </w:rPr>
        <w:t xml:space="preserve">3. </w:t>
      </w:r>
      <w:r w:rsidR="00724443" w:rsidRPr="00C4036C">
        <w:rPr>
          <w:rFonts w:ascii="Arial" w:hAnsi="Arial" w:cs="Arial"/>
          <w:lang w:val="en-GB"/>
        </w:rPr>
        <w:t>Also the word ‘bias’ is used. What is that?</w:t>
      </w:r>
    </w:p>
    <w:p w14:paraId="4C4F73E5" w14:textId="1F1DE85E" w:rsidR="00724443" w:rsidRPr="00C4036C" w:rsidRDefault="00724443" w:rsidP="00C4036C">
      <w:pPr>
        <w:spacing w:after="0"/>
        <w:rPr>
          <w:rFonts w:ascii="Arial" w:hAnsi="Arial" w:cs="Arial"/>
          <w:color w:val="FF0000"/>
          <w:lang w:val="en-GB"/>
        </w:rPr>
      </w:pPr>
    </w:p>
    <w:p w14:paraId="59681F43" w14:textId="03E4ED42" w:rsidR="00724443" w:rsidRPr="003C3C3F" w:rsidRDefault="00724443" w:rsidP="003C3C3F">
      <w:pPr>
        <w:spacing w:after="0"/>
        <w:rPr>
          <w:rFonts w:ascii="Arial" w:hAnsi="Arial" w:cs="Arial"/>
          <w:color w:val="FF0000"/>
          <w:lang w:val="en-GB"/>
        </w:rPr>
      </w:pPr>
      <w:r w:rsidRPr="003C3C3F">
        <w:rPr>
          <w:rFonts w:ascii="Arial" w:hAnsi="Arial" w:cs="Arial"/>
          <w:color w:val="FF0000"/>
          <w:lang w:val="en-GB"/>
        </w:rPr>
        <w:t xml:space="preserve">Bias is </w:t>
      </w:r>
      <w:r w:rsidR="00C4036C">
        <w:rPr>
          <w:rFonts w:ascii="Arial" w:hAnsi="Arial" w:cs="Arial"/>
          <w:color w:val="FF0000"/>
          <w:lang w:val="en-GB"/>
        </w:rPr>
        <w:t xml:space="preserve">just </w:t>
      </w:r>
      <w:r w:rsidRPr="003C3C3F">
        <w:rPr>
          <w:rFonts w:ascii="Arial" w:hAnsi="Arial" w:cs="Arial"/>
          <w:color w:val="FF0000"/>
          <w:lang w:val="en-GB"/>
        </w:rPr>
        <w:t>another word for invalidity.</w:t>
      </w:r>
    </w:p>
    <w:p w14:paraId="1ACD0676" w14:textId="77777777" w:rsidR="00C4036C" w:rsidRDefault="00C4036C" w:rsidP="00C4036C">
      <w:pPr>
        <w:spacing w:after="0"/>
        <w:rPr>
          <w:rFonts w:ascii="Arial" w:hAnsi="Arial" w:cs="Arial"/>
          <w:lang w:val="en-GB"/>
        </w:rPr>
      </w:pPr>
    </w:p>
    <w:p w14:paraId="63A98A65" w14:textId="4598C0D2" w:rsidR="008414EB" w:rsidRPr="00C4036C" w:rsidRDefault="00C4036C" w:rsidP="00C4036C">
      <w:pPr>
        <w:spacing w:after="0"/>
        <w:rPr>
          <w:rFonts w:ascii="Arial" w:hAnsi="Arial" w:cs="Arial"/>
          <w:lang w:val="en-GB"/>
        </w:rPr>
      </w:pPr>
      <w:r>
        <w:rPr>
          <w:rFonts w:ascii="Arial" w:hAnsi="Arial" w:cs="Arial"/>
          <w:lang w:val="en-GB"/>
        </w:rPr>
        <w:t xml:space="preserve">4. </w:t>
      </w:r>
      <w:r w:rsidR="008414EB" w:rsidRPr="00C4036C">
        <w:rPr>
          <w:rFonts w:ascii="Arial" w:hAnsi="Arial" w:cs="Arial"/>
          <w:lang w:val="en-GB"/>
        </w:rPr>
        <w:t>We often talk about reliable and</w:t>
      </w:r>
      <w:r>
        <w:rPr>
          <w:rFonts w:ascii="Arial" w:hAnsi="Arial" w:cs="Arial"/>
          <w:lang w:val="en-GB"/>
        </w:rPr>
        <w:t xml:space="preserve"> unreliable </w:t>
      </w:r>
      <w:proofErr w:type="spellStart"/>
      <w:r>
        <w:rPr>
          <w:rFonts w:ascii="Arial" w:hAnsi="Arial" w:cs="Arial"/>
          <w:lang w:val="en-GB"/>
        </w:rPr>
        <w:t>operationalizations</w:t>
      </w:r>
      <w:proofErr w:type="spellEnd"/>
      <w:r>
        <w:rPr>
          <w:rFonts w:ascii="Arial" w:hAnsi="Arial" w:cs="Arial"/>
          <w:lang w:val="en-GB"/>
        </w:rPr>
        <w:t xml:space="preserve">, and about </w:t>
      </w:r>
      <w:r w:rsidR="008414EB" w:rsidRPr="00C4036C">
        <w:rPr>
          <w:rFonts w:ascii="Arial" w:hAnsi="Arial" w:cs="Arial"/>
          <w:lang w:val="en-GB"/>
        </w:rPr>
        <w:t xml:space="preserve">invalid and valid measures. </w:t>
      </w:r>
      <w:r>
        <w:rPr>
          <w:rFonts w:ascii="Arial" w:hAnsi="Arial" w:cs="Arial"/>
          <w:lang w:val="en-GB"/>
        </w:rPr>
        <w:t>Reliability and validity are thus ‘variables’ describing ‘</w:t>
      </w:r>
      <w:proofErr w:type="spellStart"/>
      <w:r>
        <w:rPr>
          <w:rFonts w:ascii="Arial" w:hAnsi="Arial" w:cs="Arial"/>
          <w:lang w:val="en-GB"/>
        </w:rPr>
        <w:t>operationaliziations</w:t>
      </w:r>
      <w:proofErr w:type="spellEnd"/>
      <w:r>
        <w:rPr>
          <w:rFonts w:ascii="Arial" w:hAnsi="Arial" w:cs="Arial"/>
          <w:lang w:val="en-GB"/>
        </w:rPr>
        <w:t>’ (our units, you could say). Which level of measurement is used for the variables ‘reliability’ and ‘validity’?</w:t>
      </w:r>
    </w:p>
    <w:p w14:paraId="1D06AD72" w14:textId="7139766E" w:rsidR="00E92BB8" w:rsidRPr="00AD3C56" w:rsidRDefault="00E92BB8" w:rsidP="00E92BB8">
      <w:pPr>
        <w:spacing w:after="0"/>
        <w:rPr>
          <w:rFonts w:ascii="Arial" w:hAnsi="Arial" w:cs="Arial"/>
          <w:color w:val="FF0000"/>
          <w:lang w:val="en-GB"/>
        </w:rPr>
      </w:pPr>
    </w:p>
    <w:p w14:paraId="4B0FD407" w14:textId="7E0D8510" w:rsidR="00E92BB8" w:rsidRPr="00AD3C56" w:rsidRDefault="00AD3C56" w:rsidP="003C3C3F">
      <w:pPr>
        <w:spacing w:after="0"/>
        <w:rPr>
          <w:rFonts w:ascii="Arial" w:hAnsi="Arial" w:cs="Arial"/>
          <w:color w:val="FF0000"/>
          <w:lang w:val="en-GB"/>
        </w:rPr>
      </w:pPr>
      <w:r w:rsidRPr="00AD3C56">
        <w:rPr>
          <w:rFonts w:ascii="Arial" w:hAnsi="Arial" w:cs="Arial"/>
          <w:color w:val="FF0000"/>
          <w:lang w:val="en-GB"/>
        </w:rPr>
        <w:t>Reliability and validity are not dichotomous</w:t>
      </w:r>
      <w:r>
        <w:rPr>
          <w:rFonts w:ascii="Arial" w:hAnsi="Arial" w:cs="Arial"/>
          <w:color w:val="FF0000"/>
          <w:lang w:val="en-GB"/>
        </w:rPr>
        <w:t xml:space="preserve"> variables</w:t>
      </w:r>
      <w:r w:rsidRPr="00AD3C56">
        <w:rPr>
          <w:rFonts w:ascii="Arial" w:hAnsi="Arial" w:cs="Arial"/>
          <w:color w:val="FF0000"/>
          <w:lang w:val="en-GB"/>
        </w:rPr>
        <w:t xml:space="preserve">. It is possible to compute values that indicate the degree of reliability / validity. </w:t>
      </w:r>
    </w:p>
    <w:p w14:paraId="5DE24422" w14:textId="77777777" w:rsidR="00E92BB8" w:rsidRDefault="00E92BB8" w:rsidP="00E92BB8">
      <w:pPr>
        <w:pStyle w:val="ListParagraph"/>
        <w:spacing w:after="0"/>
        <w:rPr>
          <w:rFonts w:ascii="Arial" w:hAnsi="Arial" w:cs="Arial"/>
          <w:lang w:val="en-GB"/>
        </w:rPr>
      </w:pPr>
    </w:p>
    <w:p w14:paraId="0F12EA0A" w14:textId="102A1188" w:rsidR="00DF26D0" w:rsidRPr="00C4036C" w:rsidRDefault="00C4036C" w:rsidP="00C4036C">
      <w:pPr>
        <w:spacing w:after="0"/>
        <w:rPr>
          <w:rFonts w:ascii="Arial" w:hAnsi="Arial" w:cs="Arial"/>
          <w:lang w:val="en-GB"/>
        </w:rPr>
      </w:pPr>
      <w:r>
        <w:rPr>
          <w:rFonts w:ascii="Arial" w:hAnsi="Arial" w:cs="Arial"/>
          <w:lang w:val="en-GB"/>
        </w:rPr>
        <w:t xml:space="preserve">5. </w:t>
      </w:r>
      <w:r w:rsidR="00563F6F" w:rsidRPr="00C4036C">
        <w:rPr>
          <w:rFonts w:ascii="Arial" w:hAnsi="Arial" w:cs="Arial"/>
          <w:lang w:val="en-GB"/>
        </w:rPr>
        <w:t>Below</w:t>
      </w:r>
      <w:r w:rsidR="00DF26D0" w:rsidRPr="00C4036C">
        <w:rPr>
          <w:rFonts w:ascii="Arial" w:hAnsi="Arial" w:cs="Arial"/>
          <w:lang w:val="en-GB"/>
        </w:rPr>
        <w:t xml:space="preserve">, you will find </w:t>
      </w:r>
      <w:r w:rsidR="00D526E3" w:rsidRPr="00C4036C">
        <w:rPr>
          <w:rFonts w:ascii="Arial" w:hAnsi="Arial" w:cs="Arial"/>
          <w:lang w:val="en-GB"/>
        </w:rPr>
        <w:t>some</w:t>
      </w:r>
      <w:r w:rsidR="00DF26D0" w:rsidRPr="00C4036C">
        <w:rPr>
          <w:rFonts w:ascii="Arial" w:hAnsi="Arial" w:cs="Arial"/>
          <w:lang w:val="en-GB"/>
        </w:rPr>
        <w:t xml:space="preserve"> examp</w:t>
      </w:r>
      <w:r w:rsidR="00E54041" w:rsidRPr="00C4036C">
        <w:rPr>
          <w:rFonts w:ascii="Arial" w:hAnsi="Arial" w:cs="Arial"/>
          <w:lang w:val="en-GB"/>
        </w:rPr>
        <w:t>les</w:t>
      </w:r>
      <w:r w:rsidR="00D00EFB" w:rsidRPr="00C4036C">
        <w:rPr>
          <w:rFonts w:ascii="Arial" w:hAnsi="Arial" w:cs="Arial"/>
          <w:lang w:val="en-GB"/>
        </w:rPr>
        <w:t xml:space="preserve"> about measurement instruments</w:t>
      </w:r>
      <w:r>
        <w:rPr>
          <w:rFonts w:ascii="Arial" w:hAnsi="Arial" w:cs="Arial"/>
          <w:lang w:val="en-GB"/>
        </w:rPr>
        <w:t xml:space="preserve"> (=</w:t>
      </w:r>
      <w:proofErr w:type="spellStart"/>
      <w:r>
        <w:rPr>
          <w:rFonts w:ascii="Arial" w:hAnsi="Arial" w:cs="Arial"/>
          <w:lang w:val="en-GB"/>
        </w:rPr>
        <w:t>operationalizations</w:t>
      </w:r>
      <w:proofErr w:type="spellEnd"/>
      <w:r>
        <w:rPr>
          <w:rFonts w:ascii="Arial" w:hAnsi="Arial" w:cs="Arial"/>
          <w:lang w:val="en-GB"/>
        </w:rPr>
        <w:t>)</w:t>
      </w:r>
      <w:r w:rsidR="00DF26D0" w:rsidRPr="00C4036C">
        <w:rPr>
          <w:rFonts w:ascii="Arial" w:hAnsi="Arial" w:cs="Arial"/>
          <w:lang w:val="en-GB"/>
        </w:rPr>
        <w:t xml:space="preserve">. </w:t>
      </w:r>
      <w:r>
        <w:rPr>
          <w:rFonts w:ascii="Arial" w:hAnsi="Arial" w:cs="Arial"/>
          <w:lang w:val="en-GB"/>
        </w:rPr>
        <w:t>I</w:t>
      </w:r>
      <w:r w:rsidR="00D526E3" w:rsidRPr="00C4036C">
        <w:rPr>
          <w:rFonts w:ascii="Arial" w:hAnsi="Arial" w:cs="Arial"/>
          <w:lang w:val="en-GB"/>
        </w:rPr>
        <w:t xml:space="preserve">ndicate whether it is </w:t>
      </w:r>
      <w:r w:rsidR="00D00EFB" w:rsidRPr="00C4036C">
        <w:rPr>
          <w:rFonts w:ascii="Arial" w:hAnsi="Arial" w:cs="Arial"/>
          <w:lang w:val="en-GB"/>
        </w:rPr>
        <w:t>about</w:t>
      </w:r>
      <w:r w:rsidR="00D526E3" w:rsidRPr="00C4036C">
        <w:rPr>
          <w:rFonts w:ascii="Arial" w:hAnsi="Arial" w:cs="Arial"/>
          <w:lang w:val="en-GB"/>
        </w:rPr>
        <w:t xml:space="preserve"> </w:t>
      </w:r>
      <w:r>
        <w:rPr>
          <w:rFonts w:ascii="Arial" w:hAnsi="Arial" w:cs="Arial"/>
          <w:lang w:val="en-GB"/>
        </w:rPr>
        <w:t xml:space="preserve">the </w:t>
      </w:r>
      <w:r w:rsidR="00D526E3" w:rsidRPr="00C4036C">
        <w:rPr>
          <w:rFonts w:ascii="Arial" w:hAnsi="Arial" w:cs="Arial"/>
          <w:lang w:val="en-GB"/>
        </w:rPr>
        <w:t xml:space="preserve">reliability or </w:t>
      </w:r>
      <w:r>
        <w:rPr>
          <w:rFonts w:ascii="Arial" w:hAnsi="Arial" w:cs="Arial"/>
          <w:lang w:val="en-GB"/>
        </w:rPr>
        <w:t xml:space="preserve">the </w:t>
      </w:r>
      <w:r w:rsidR="00D526E3" w:rsidRPr="00C4036C">
        <w:rPr>
          <w:rFonts w:ascii="Arial" w:hAnsi="Arial" w:cs="Arial"/>
          <w:lang w:val="en-GB"/>
        </w:rPr>
        <w:t>validity</w:t>
      </w:r>
      <w:r w:rsidR="00D00EFB" w:rsidRPr="00C4036C">
        <w:rPr>
          <w:rFonts w:ascii="Arial" w:hAnsi="Arial" w:cs="Arial"/>
          <w:lang w:val="en-GB"/>
        </w:rPr>
        <w:t xml:space="preserve"> of an instrument</w:t>
      </w:r>
      <w:r w:rsidR="00D526E3" w:rsidRPr="00C4036C">
        <w:rPr>
          <w:rFonts w:ascii="Arial" w:hAnsi="Arial" w:cs="Arial"/>
          <w:lang w:val="en-GB"/>
        </w:rPr>
        <w:t xml:space="preserve">. </w:t>
      </w:r>
    </w:p>
    <w:p w14:paraId="7677C1BA" w14:textId="1213B450" w:rsidR="00D00EFB" w:rsidRDefault="00D00EFB"/>
    <w:tbl>
      <w:tblPr>
        <w:tblStyle w:val="TableGrid"/>
        <w:tblW w:w="9365" w:type="dxa"/>
        <w:tblInd w:w="-20" w:type="dxa"/>
        <w:tblLook w:val="04A0" w:firstRow="1" w:lastRow="0" w:firstColumn="1" w:lastColumn="0" w:noHBand="0" w:noVBand="1"/>
      </w:tblPr>
      <w:tblGrid>
        <w:gridCol w:w="6040"/>
        <w:gridCol w:w="1485"/>
        <w:gridCol w:w="1840"/>
      </w:tblGrid>
      <w:tr w:rsidR="00C4036C" w14:paraId="7DB1989D" w14:textId="77777777" w:rsidTr="00C4036C">
        <w:tc>
          <w:tcPr>
            <w:tcW w:w="6040" w:type="dxa"/>
          </w:tcPr>
          <w:p w14:paraId="785E4FDC" w14:textId="70B8A3FB" w:rsidR="00291768" w:rsidRPr="00D00EFB" w:rsidRDefault="00291768" w:rsidP="002B0242">
            <w:pPr>
              <w:rPr>
                <w:rFonts w:ascii="Arial" w:hAnsi="Arial" w:cs="Arial"/>
                <w:b/>
                <w:lang w:val="en-GB"/>
              </w:rPr>
            </w:pPr>
            <w:r w:rsidRPr="00D00EFB">
              <w:rPr>
                <w:rFonts w:ascii="Arial" w:hAnsi="Arial" w:cs="Arial"/>
                <w:b/>
                <w:lang w:val="en-GB"/>
              </w:rPr>
              <w:t>Example</w:t>
            </w:r>
          </w:p>
        </w:tc>
        <w:tc>
          <w:tcPr>
            <w:tcW w:w="1485" w:type="dxa"/>
          </w:tcPr>
          <w:p w14:paraId="5EEE53A6" w14:textId="71EB7685" w:rsidR="00291768" w:rsidRPr="00D00EFB" w:rsidRDefault="008F2253" w:rsidP="008F2253">
            <w:pPr>
              <w:rPr>
                <w:rFonts w:ascii="Arial" w:hAnsi="Arial" w:cs="Arial"/>
                <w:b/>
                <w:lang w:val="en-GB"/>
              </w:rPr>
            </w:pPr>
            <w:r w:rsidRPr="00D00EFB">
              <w:rPr>
                <w:rFonts w:ascii="Arial" w:hAnsi="Arial" w:cs="Arial"/>
                <w:b/>
                <w:lang w:val="en-GB"/>
              </w:rPr>
              <w:t>Is it about r</w:t>
            </w:r>
            <w:r w:rsidR="00291768" w:rsidRPr="00D00EFB">
              <w:rPr>
                <w:rFonts w:ascii="Arial" w:hAnsi="Arial" w:cs="Arial"/>
                <w:b/>
                <w:lang w:val="en-GB"/>
              </w:rPr>
              <w:t>eliability</w:t>
            </w:r>
            <w:r w:rsidRPr="00D00EFB">
              <w:rPr>
                <w:rFonts w:ascii="Arial" w:hAnsi="Arial" w:cs="Arial"/>
                <w:b/>
                <w:lang w:val="en-GB"/>
              </w:rPr>
              <w:t>?</w:t>
            </w:r>
          </w:p>
        </w:tc>
        <w:tc>
          <w:tcPr>
            <w:tcW w:w="1840" w:type="dxa"/>
          </w:tcPr>
          <w:p w14:paraId="780BF48C" w14:textId="2AD6DE75" w:rsidR="00291768" w:rsidRPr="00D00EFB" w:rsidRDefault="008F2253" w:rsidP="008F2253">
            <w:pPr>
              <w:rPr>
                <w:rFonts w:ascii="Arial" w:hAnsi="Arial" w:cs="Arial"/>
                <w:b/>
                <w:lang w:val="en-GB"/>
              </w:rPr>
            </w:pPr>
            <w:r w:rsidRPr="00D00EFB">
              <w:rPr>
                <w:rFonts w:ascii="Arial" w:hAnsi="Arial" w:cs="Arial"/>
                <w:b/>
                <w:lang w:val="en-GB"/>
              </w:rPr>
              <w:t>Is it about v</w:t>
            </w:r>
            <w:r w:rsidR="00291768" w:rsidRPr="00D00EFB">
              <w:rPr>
                <w:rFonts w:ascii="Arial" w:hAnsi="Arial" w:cs="Arial"/>
                <w:b/>
                <w:lang w:val="en-GB"/>
              </w:rPr>
              <w:t>alidity</w:t>
            </w:r>
            <w:r w:rsidRPr="00D00EFB">
              <w:rPr>
                <w:rFonts w:ascii="Arial" w:hAnsi="Arial" w:cs="Arial"/>
                <w:b/>
                <w:lang w:val="en-GB"/>
              </w:rPr>
              <w:t>?</w:t>
            </w:r>
          </w:p>
        </w:tc>
      </w:tr>
      <w:tr w:rsidR="00C4036C" w14:paraId="56E0FB1E" w14:textId="77777777" w:rsidTr="00C4036C">
        <w:tc>
          <w:tcPr>
            <w:tcW w:w="6040" w:type="dxa"/>
          </w:tcPr>
          <w:p w14:paraId="2D0676EF" w14:textId="77777777" w:rsidR="008F2253" w:rsidRDefault="003B7211" w:rsidP="003B7211">
            <w:pPr>
              <w:rPr>
                <w:rFonts w:ascii="Arial" w:hAnsi="Arial" w:cs="Arial"/>
                <w:lang w:val="en-GB"/>
              </w:rPr>
            </w:pPr>
            <w:r w:rsidRPr="003B7211">
              <w:rPr>
                <w:rFonts w:ascii="Arial" w:hAnsi="Arial" w:cs="Arial"/>
                <w:lang w:val="en-GB"/>
              </w:rPr>
              <w:t>1.</w:t>
            </w:r>
            <w:r>
              <w:rPr>
                <w:rFonts w:ascii="Arial" w:hAnsi="Arial" w:cs="Arial"/>
                <w:lang w:val="en-GB"/>
              </w:rPr>
              <w:t xml:space="preserve"> </w:t>
            </w:r>
            <w:r w:rsidR="008F2253" w:rsidRPr="003B7211">
              <w:rPr>
                <w:rFonts w:ascii="Arial" w:hAnsi="Arial" w:cs="Arial"/>
                <w:lang w:val="en-GB"/>
              </w:rPr>
              <w:t xml:space="preserve">A researcher constructed a new instrument to measure depression. The relation between someone’s outcome on this new instrument doesn’t seem to be related to older instruments that are measuring depression as well. </w:t>
            </w:r>
          </w:p>
          <w:p w14:paraId="2138C5AF" w14:textId="620F82D1" w:rsidR="00C4036C" w:rsidRPr="003B7211" w:rsidRDefault="00C4036C" w:rsidP="003B7211">
            <w:pPr>
              <w:rPr>
                <w:rFonts w:ascii="Arial" w:hAnsi="Arial" w:cs="Arial"/>
                <w:lang w:val="en-GB"/>
              </w:rPr>
            </w:pPr>
          </w:p>
        </w:tc>
        <w:tc>
          <w:tcPr>
            <w:tcW w:w="1485" w:type="dxa"/>
            <w:vAlign w:val="center"/>
          </w:tcPr>
          <w:p w14:paraId="1A048DCA" w14:textId="76EA378D" w:rsidR="008F2253" w:rsidRPr="00B4214D" w:rsidRDefault="008F2253" w:rsidP="008F2253">
            <w:pPr>
              <w:jc w:val="center"/>
              <w:rPr>
                <w:rFonts w:ascii="Arial" w:hAnsi="Arial" w:cs="Arial"/>
                <w:color w:val="FF0000"/>
                <w:lang w:val="en-GB"/>
              </w:rPr>
            </w:pPr>
            <w:r w:rsidRPr="00B4214D">
              <w:rPr>
                <w:rFonts w:ascii="Arial" w:hAnsi="Arial" w:cs="Arial"/>
                <w:color w:val="FF0000"/>
                <w:lang w:val="en-GB"/>
              </w:rPr>
              <w:t>No</w:t>
            </w:r>
          </w:p>
        </w:tc>
        <w:tc>
          <w:tcPr>
            <w:tcW w:w="1840" w:type="dxa"/>
            <w:vAlign w:val="center"/>
          </w:tcPr>
          <w:p w14:paraId="3BC02F3D" w14:textId="2A510FD9" w:rsidR="008F2253" w:rsidRPr="00B4214D" w:rsidRDefault="008F2253" w:rsidP="00B4214D">
            <w:pPr>
              <w:jc w:val="center"/>
              <w:rPr>
                <w:rFonts w:ascii="Arial" w:hAnsi="Arial" w:cs="Arial"/>
                <w:color w:val="FF0000"/>
                <w:lang w:val="en-GB"/>
              </w:rPr>
            </w:pPr>
            <w:r w:rsidRPr="00B4214D">
              <w:rPr>
                <w:rFonts w:ascii="Arial" w:hAnsi="Arial" w:cs="Arial"/>
                <w:color w:val="FF0000"/>
                <w:lang w:val="en-GB"/>
              </w:rPr>
              <w:t>Y</w:t>
            </w:r>
            <w:r w:rsidR="00B4214D" w:rsidRPr="00B4214D">
              <w:rPr>
                <w:rFonts w:ascii="Arial" w:hAnsi="Arial" w:cs="Arial"/>
                <w:color w:val="FF0000"/>
                <w:lang w:val="en-GB"/>
              </w:rPr>
              <w:t>es</w:t>
            </w:r>
          </w:p>
        </w:tc>
      </w:tr>
      <w:tr w:rsidR="00C4036C" w14:paraId="2C7487F4" w14:textId="77777777" w:rsidTr="00C4036C">
        <w:tc>
          <w:tcPr>
            <w:tcW w:w="6040" w:type="dxa"/>
          </w:tcPr>
          <w:p w14:paraId="6C0D6F69" w14:textId="77777777" w:rsidR="008F2253" w:rsidRDefault="003B7211" w:rsidP="009E7DFF">
            <w:pPr>
              <w:rPr>
                <w:rFonts w:ascii="Arial" w:hAnsi="Arial" w:cs="Arial"/>
                <w:lang w:val="en-GB"/>
              </w:rPr>
            </w:pPr>
            <w:r>
              <w:rPr>
                <w:rFonts w:ascii="Arial" w:hAnsi="Arial" w:cs="Arial"/>
                <w:lang w:val="en-GB"/>
              </w:rPr>
              <w:t xml:space="preserve">2. </w:t>
            </w:r>
            <w:r w:rsidR="008F2253" w:rsidRPr="00D00EFB">
              <w:rPr>
                <w:rFonts w:ascii="Arial" w:hAnsi="Arial" w:cs="Arial"/>
                <w:lang w:val="en-GB"/>
              </w:rPr>
              <w:t xml:space="preserve">Jane searched the internet for a test </w:t>
            </w:r>
            <w:r w:rsidR="009E7DFF" w:rsidRPr="00D00EFB">
              <w:rPr>
                <w:rFonts w:ascii="Arial" w:hAnsi="Arial" w:cs="Arial"/>
                <w:lang w:val="en-GB"/>
              </w:rPr>
              <w:t xml:space="preserve">to determine if she was a good match for her secret crush Mario. She filled in both their names and found out they almost perfectly were fit for each other: 96% She wanted to show a friend the outcome, so she called a friend and let her fill in the same names, on the same website. Unfortunately, now the website indicated it was a match for just 45%. </w:t>
            </w:r>
          </w:p>
          <w:p w14:paraId="100EA470" w14:textId="09C4D9B5" w:rsidR="00C4036C" w:rsidRPr="00D00EFB" w:rsidRDefault="00C4036C" w:rsidP="009E7DFF">
            <w:pPr>
              <w:rPr>
                <w:rFonts w:ascii="Arial" w:hAnsi="Arial" w:cs="Arial"/>
                <w:lang w:val="en-GB"/>
              </w:rPr>
            </w:pPr>
          </w:p>
        </w:tc>
        <w:tc>
          <w:tcPr>
            <w:tcW w:w="1485" w:type="dxa"/>
            <w:vAlign w:val="center"/>
          </w:tcPr>
          <w:p w14:paraId="1CC71DCD" w14:textId="7F5BDE88" w:rsidR="008F2253" w:rsidRPr="00B4214D" w:rsidRDefault="008F2253" w:rsidP="00B4214D">
            <w:pPr>
              <w:jc w:val="center"/>
              <w:rPr>
                <w:rFonts w:ascii="Arial" w:hAnsi="Arial" w:cs="Arial"/>
                <w:color w:val="FF0000"/>
                <w:lang w:val="en-GB"/>
              </w:rPr>
            </w:pPr>
            <w:r w:rsidRPr="00B4214D">
              <w:rPr>
                <w:rFonts w:ascii="Arial" w:hAnsi="Arial" w:cs="Arial"/>
                <w:color w:val="FF0000"/>
                <w:lang w:val="en-GB"/>
              </w:rPr>
              <w:t>Y</w:t>
            </w:r>
            <w:r w:rsidR="00B4214D" w:rsidRPr="00B4214D">
              <w:rPr>
                <w:rFonts w:ascii="Arial" w:hAnsi="Arial" w:cs="Arial"/>
                <w:color w:val="FF0000"/>
                <w:lang w:val="en-GB"/>
              </w:rPr>
              <w:t>es</w:t>
            </w:r>
          </w:p>
        </w:tc>
        <w:tc>
          <w:tcPr>
            <w:tcW w:w="1840" w:type="dxa"/>
            <w:vAlign w:val="center"/>
          </w:tcPr>
          <w:p w14:paraId="1DCF1565" w14:textId="4FBBE919" w:rsidR="008F2253" w:rsidRPr="00B4214D" w:rsidRDefault="00B4214D" w:rsidP="00B4214D">
            <w:pPr>
              <w:jc w:val="center"/>
              <w:rPr>
                <w:rFonts w:ascii="Arial" w:hAnsi="Arial" w:cs="Arial"/>
                <w:color w:val="FF0000"/>
                <w:lang w:val="en-GB"/>
              </w:rPr>
            </w:pPr>
            <w:r w:rsidRPr="00B4214D">
              <w:rPr>
                <w:rFonts w:ascii="Arial" w:hAnsi="Arial" w:cs="Arial"/>
                <w:color w:val="FF0000"/>
                <w:lang w:val="en-GB"/>
              </w:rPr>
              <w:t>Not explicitly, although I doubt whether the correct construct is measured</w:t>
            </w:r>
          </w:p>
        </w:tc>
      </w:tr>
      <w:tr w:rsidR="00C4036C" w14:paraId="16F85876" w14:textId="77777777" w:rsidTr="00C4036C">
        <w:trPr>
          <w:trHeight w:val="1270"/>
        </w:trPr>
        <w:tc>
          <w:tcPr>
            <w:tcW w:w="6040" w:type="dxa"/>
          </w:tcPr>
          <w:p w14:paraId="487EF746" w14:textId="77777777" w:rsidR="008F2253" w:rsidRDefault="003B7211" w:rsidP="003B7211">
            <w:pPr>
              <w:rPr>
                <w:rFonts w:ascii="Arial" w:hAnsi="Arial" w:cs="Arial"/>
                <w:lang w:val="en-GB"/>
              </w:rPr>
            </w:pPr>
            <w:r>
              <w:rPr>
                <w:rFonts w:ascii="Arial" w:hAnsi="Arial" w:cs="Arial"/>
                <w:lang w:val="de-DE"/>
              </w:rPr>
              <w:t xml:space="preserve">3. </w:t>
            </w:r>
            <w:r w:rsidR="009E7DFF" w:rsidRPr="003B7211">
              <w:rPr>
                <w:rFonts w:ascii="Arial" w:hAnsi="Arial" w:cs="Arial"/>
                <w:lang w:val="en-GB"/>
              </w:rPr>
              <w:t xml:space="preserve">A history teacher constructed an exam with 40 multiple choice questions about World War II. To examine the quality of the measurement, he looked at the relationship between student scores on the first 20 questions and their scores on the last 20 questions. </w:t>
            </w:r>
          </w:p>
          <w:p w14:paraId="0D906154" w14:textId="78841A48" w:rsidR="00C4036C" w:rsidRPr="003B7211" w:rsidRDefault="00C4036C" w:rsidP="003B7211">
            <w:pPr>
              <w:rPr>
                <w:rFonts w:ascii="Arial" w:hAnsi="Arial" w:cs="Arial"/>
                <w:lang w:val="en-GB"/>
              </w:rPr>
            </w:pPr>
          </w:p>
        </w:tc>
        <w:tc>
          <w:tcPr>
            <w:tcW w:w="1485" w:type="dxa"/>
            <w:vAlign w:val="center"/>
          </w:tcPr>
          <w:p w14:paraId="76F28424" w14:textId="1AEF55BC" w:rsidR="008F2253" w:rsidRPr="00B4214D" w:rsidRDefault="008F2253" w:rsidP="00B4214D">
            <w:pPr>
              <w:jc w:val="center"/>
              <w:rPr>
                <w:rFonts w:ascii="Arial" w:hAnsi="Arial" w:cs="Arial"/>
                <w:color w:val="FF0000"/>
                <w:lang w:val="en-GB"/>
              </w:rPr>
            </w:pPr>
            <w:r w:rsidRPr="00B4214D">
              <w:rPr>
                <w:rFonts w:ascii="Arial" w:hAnsi="Arial" w:cs="Arial"/>
                <w:color w:val="FF0000"/>
                <w:lang w:val="en-GB"/>
              </w:rPr>
              <w:t>Y</w:t>
            </w:r>
            <w:r w:rsidR="00B4214D" w:rsidRPr="00B4214D">
              <w:rPr>
                <w:rFonts w:ascii="Arial" w:hAnsi="Arial" w:cs="Arial"/>
                <w:color w:val="FF0000"/>
                <w:lang w:val="en-GB"/>
              </w:rPr>
              <w:t>es</w:t>
            </w:r>
          </w:p>
        </w:tc>
        <w:tc>
          <w:tcPr>
            <w:tcW w:w="1840" w:type="dxa"/>
            <w:vAlign w:val="center"/>
          </w:tcPr>
          <w:p w14:paraId="50C454DC" w14:textId="6AB8BC0D" w:rsidR="008F2253" w:rsidRPr="00B4214D" w:rsidRDefault="008F2253" w:rsidP="008F2253">
            <w:pPr>
              <w:jc w:val="center"/>
              <w:rPr>
                <w:rFonts w:ascii="Arial" w:hAnsi="Arial" w:cs="Arial"/>
                <w:color w:val="FF0000"/>
                <w:lang w:val="en-GB"/>
              </w:rPr>
            </w:pPr>
            <w:r w:rsidRPr="00B4214D">
              <w:rPr>
                <w:rFonts w:ascii="Arial" w:hAnsi="Arial" w:cs="Arial"/>
                <w:color w:val="FF0000"/>
                <w:lang w:val="en-GB"/>
              </w:rPr>
              <w:t>No</w:t>
            </w:r>
          </w:p>
        </w:tc>
      </w:tr>
      <w:tr w:rsidR="00C4036C" w14:paraId="135C571F" w14:textId="77777777" w:rsidTr="00C4036C">
        <w:trPr>
          <w:trHeight w:val="781"/>
        </w:trPr>
        <w:tc>
          <w:tcPr>
            <w:tcW w:w="6040" w:type="dxa"/>
          </w:tcPr>
          <w:p w14:paraId="49E10275" w14:textId="58282E06" w:rsidR="00D00EFB" w:rsidRDefault="003B7211" w:rsidP="00D6437E">
            <w:pPr>
              <w:rPr>
                <w:rFonts w:ascii="Arial" w:hAnsi="Arial" w:cs="Arial"/>
                <w:lang w:val="en-GB"/>
              </w:rPr>
            </w:pPr>
            <w:r w:rsidRPr="003B7211">
              <w:rPr>
                <w:rFonts w:ascii="Arial" w:hAnsi="Arial" w:cs="Arial"/>
                <w:lang w:val="en-GB"/>
              </w:rPr>
              <w:t>4.</w:t>
            </w:r>
            <w:r>
              <w:rPr>
                <w:rFonts w:ascii="Arial" w:hAnsi="Arial" w:cs="Arial"/>
                <w:lang w:val="en-GB"/>
              </w:rPr>
              <w:t xml:space="preserve"> </w:t>
            </w:r>
            <w:r w:rsidR="00D00EFB" w:rsidRPr="003B7211">
              <w:rPr>
                <w:rFonts w:ascii="Arial" w:hAnsi="Arial" w:cs="Arial"/>
                <w:lang w:val="en-GB"/>
              </w:rPr>
              <w:t>A group of researcher</w:t>
            </w:r>
            <w:r w:rsidR="00D6437E">
              <w:rPr>
                <w:rFonts w:ascii="Arial" w:hAnsi="Arial" w:cs="Arial"/>
                <w:lang w:val="en-GB"/>
              </w:rPr>
              <w:t>s</w:t>
            </w:r>
            <w:r w:rsidR="00D00EFB" w:rsidRPr="003B7211">
              <w:rPr>
                <w:rFonts w:ascii="Arial" w:hAnsi="Arial" w:cs="Arial"/>
                <w:lang w:val="en-GB"/>
              </w:rPr>
              <w:t xml:space="preserve"> wanted to find out if </w:t>
            </w:r>
            <w:r w:rsidR="00E92BB8">
              <w:rPr>
                <w:rFonts w:ascii="Arial" w:hAnsi="Arial" w:cs="Arial"/>
                <w:lang w:val="en-GB"/>
              </w:rPr>
              <w:t xml:space="preserve">more </w:t>
            </w:r>
            <w:r w:rsidR="00D00EFB" w:rsidRPr="003B7211">
              <w:rPr>
                <w:rFonts w:ascii="Arial" w:hAnsi="Arial" w:cs="Arial"/>
                <w:lang w:val="en-GB"/>
              </w:rPr>
              <w:t>stress at work</w:t>
            </w:r>
            <w:r w:rsidR="00E92BB8">
              <w:rPr>
                <w:rFonts w:ascii="Arial" w:hAnsi="Arial" w:cs="Arial"/>
                <w:lang w:val="en-GB"/>
              </w:rPr>
              <w:t xml:space="preserve"> is related to a higher BMI</w:t>
            </w:r>
            <w:r w:rsidR="00D00EFB" w:rsidRPr="003B7211">
              <w:rPr>
                <w:rFonts w:ascii="Arial" w:hAnsi="Arial" w:cs="Arial"/>
                <w:lang w:val="en-GB"/>
              </w:rPr>
              <w:t xml:space="preserve">. After the data collection process, they found out that the scale </w:t>
            </w:r>
            <w:r w:rsidR="00C4036C">
              <w:rPr>
                <w:rFonts w:ascii="Arial" w:hAnsi="Arial" w:cs="Arial"/>
                <w:lang w:val="en-GB"/>
              </w:rPr>
              <w:t xml:space="preserve">used to measure the weight </w:t>
            </w:r>
            <w:r w:rsidR="00D00EFB" w:rsidRPr="003B7211">
              <w:rPr>
                <w:rFonts w:ascii="Arial" w:hAnsi="Arial" w:cs="Arial"/>
                <w:lang w:val="en-GB"/>
              </w:rPr>
              <w:t>had a defect and overestimated the weight of the participants.</w:t>
            </w:r>
          </w:p>
          <w:p w14:paraId="3F6A959A" w14:textId="20416148" w:rsidR="00C4036C" w:rsidRPr="003B7211" w:rsidRDefault="00C4036C" w:rsidP="00D6437E">
            <w:pPr>
              <w:rPr>
                <w:rFonts w:ascii="Arial" w:hAnsi="Arial" w:cs="Arial"/>
                <w:lang w:val="en-GB"/>
              </w:rPr>
            </w:pPr>
          </w:p>
        </w:tc>
        <w:tc>
          <w:tcPr>
            <w:tcW w:w="1485" w:type="dxa"/>
            <w:vAlign w:val="center"/>
          </w:tcPr>
          <w:p w14:paraId="76FA0185" w14:textId="4C1325C0" w:rsidR="00D00EFB" w:rsidRPr="00B4214D" w:rsidRDefault="00D00EFB" w:rsidP="00D00EFB">
            <w:pPr>
              <w:jc w:val="center"/>
              <w:rPr>
                <w:rFonts w:ascii="Arial" w:hAnsi="Arial" w:cs="Arial"/>
                <w:color w:val="FF0000"/>
                <w:lang w:val="en-GB"/>
              </w:rPr>
            </w:pPr>
            <w:r w:rsidRPr="00B4214D">
              <w:rPr>
                <w:rFonts w:ascii="Arial" w:hAnsi="Arial" w:cs="Arial"/>
                <w:color w:val="FF0000"/>
                <w:lang w:val="en-GB"/>
              </w:rPr>
              <w:t>No</w:t>
            </w:r>
          </w:p>
        </w:tc>
        <w:tc>
          <w:tcPr>
            <w:tcW w:w="1840" w:type="dxa"/>
            <w:vAlign w:val="center"/>
          </w:tcPr>
          <w:p w14:paraId="70193D94" w14:textId="159C073A" w:rsidR="00D00EFB" w:rsidRPr="00B4214D" w:rsidRDefault="00D00EFB" w:rsidP="00B4214D">
            <w:pPr>
              <w:jc w:val="center"/>
              <w:rPr>
                <w:rFonts w:ascii="Arial" w:hAnsi="Arial" w:cs="Arial"/>
                <w:color w:val="FF0000"/>
                <w:lang w:val="en-GB"/>
              </w:rPr>
            </w:pPr>
            <w:r w:rsidRPr="00B4214D">
              <w:rPr>
                <w:rFonts w:ascii="Arial" w:hAnsi="Arial" w:cs="Arial"/>
                <w:color w:val="FF0000"/>
                <w:lang w:val="en-GB"/>
              </w:rPr>
              <w:t>Yes</w:t>
            </w:r>
          </w:p>
        </w:tc>
      </w:tr>
      <w:tr w:rsidR="00D45346" w14:paraId="4C0E3E5E" w14:textId="77777777" w:rsidTr="00D45346">
        <w:trPr>
          <w:trHeight w:val="1228"/>
        </w:trPr>
        <w:tc>
          <w:tcPr>
            <w:tcW w:w="6040" w:type="dxa"/>
          </w:tcPr>
          <w:p w14:paraId="17ABF425" w14:textId="3AC1EEE8" w:rsidR="00D45346" w:rsidRDefault="00D45346" w:rsidP="00D6437E">
            <w:pPr>
              <w:rPr>
                <w:rFonts w:ascii="Arial" w:hAnsi="Arial" w:cs="Arial"/>
                <w:lang w:val="en-GB"/>
              </w:rPr>
            </w:pPr>
            <w:r>
              <w:rPr>
                <w:rFonts w:ascii="Arial" w:hAnsi="Arial" w:cs="Arial"/>
                <w:lang w:val="en-GB"/>
              </w:rPr>
              <w:t>5. Four students code a set of articles from Reuters about the refugee crises. They count the number of articles per day and also code some aspects of the content of articles. They write down what they would code, but code independently. The student have very different conclusions about the content. Some argue that most articles about the problem, whereas others argue it is about solutions.</w:t>
            </w:r>
          </w:p>
          <w:p w14:paraId="74727F2B" w14:textId="25B7CFCF" w:rsidR="00D45346" w:rsidRPr="003B7211" w:rsidRDefault="00D45346" w:rsidP="00D6437E">
            <w:pPr>
              <w:rPr>
                <w:rFonts w:ascii="Arial" w:hAnsi="Arial" w:cs="Arial"/>
                <w:lang w:val="en-GB"/>
              </w:rPr>
            </w:pPr>
          </w:p>
        </w:tc>
        <w:tc>
          <w:tcPr>
            <w:tcW w:w="1485" w:type="dxa"/>
            <w:vAlign w:val="center"/>
          </w:tcPr>
          <w:p w14:paraId="67857B7F" w14:textId="3CF70E5A" w:rsidR="00D45346" w:rsidRPr="00B4214D" w:rsidRDefault="00D45346" w:rsidP="00D00EFB">
            <w:pPr>
              <w:jc w:val="center"/>
              <w:rPr>
                <w:rFonts w:ascii="Arial" w:hAnsi="Arial" w:cs="Arial"/>
                <w:color w:val="FF0000"/>
                <w:lang w:val="en-GB"/>
              </w:rPr>
            </w:pPr>
            <w:r>
              <w:rPr>
                <w:rFonts w:ascii="Arial" w:hAnsi="Arial" w:cs="Arial"/>
                <w:color w:val="FF0000"/>
                <w:lang w:val="en-GB"/>
              </w:rPr>
              <w:t>Yes</w:t>
            </w:r>
          </w:p>
        </w:tc>
        <w:tc>
          <w:tcPr>
            <w:tcW w:w="1840" w:type="dxa"/>
            <w:vAlign w:val="center"/>
          </w:tcPr>
          <w:p w14:paraId="06DFA01D" w14:textId="6CEE64E4" w:rsidR="00D45346" w:rsidRPr="00B4214D" w:rsidRDefault="00D45346" w:rsidP="00B4214D">
            <w:pPr>
              <w:jc w:val="center"/>
              <w:rPr>
                <w:rFonts w:ascii="Arial" w:hAnsi="Arial" w:cs="Arial"/>
                <w:color w:val="FF0000"/>
                <w:lang w:val="en-GB"/>
              </w:rPr>
            </w:pPr>
            <w:r>
              <w:rPr>
                <w:rFonts w:ascii="Arial" w:hAnsi="Arial" w:cs="Arial"/>
                <w:color w:val="FF0000"/>
                <w:lang w:val="en-GB"/>
              </w:rPr>
              <w:t>Maybe, it is not very clear what is exactly operationalized</w:t>
            </w:r>
          </w:p>
        </w:tc>
      </w:tr>
    </w:tbl>
    <w:p w14:paraId="7A69092A" w14:textId="14B63AC1" w:rsidR="00291768" w:rsidRDefault="00291768" w:rsidP="002B2585">
      <w:pPr>
        <w:spacing w:after="0"/>
        <w:rPr>
          <w:rFonts w:ascii="Arial" w:hAnsi="Arial" w:cs="Arial"/>
        </w:rPr>
      </w:pPr>
    </w:p>
    <w:p w14:paraId="2DF8C72B" w14:textId="77777777" w:rsidR="00563F6F" w:rsidRPr="00291768" w:rsidRDefault="00563F6F" w:rsidP="002B2585">
      <w:pPr>
        <w:spacing w:after="0"/>
        <w:rPr>
          <w:rFonts w:ascii="Arial" w:hAnsi="Arial" w:cs="Arial"/>
        </w:rPr>
      </w:pPr>
    </w:p>
    <w:p w14:paraId="14589287" w14:textId="38EF4EB2" w:rsidR="00E03AB8" w:rsidRPr="00C04963" w:rsidRDefault="00C04963" w:rsidP="00C04963">
      <w:pPr>
        <w:spacing w:after="0"/>
        <w:rPr>
          <w:rFonts w:ascii="Arial" w:hAnsi="Arial" w:cs="Arial"/>
          <w:lang w:val="en-GB"/>
        </w:rPr>
      </w:pPr>
      <w:r>
        <w:rPr>
          <w:rFonts w:ascii="Arial" w:hAnsi="Arial" w:cs="Arial"/>
          <w:lang w:val="en-GB"/>
        </w:rPr>
        <w:t xml:space="preserve">6. </w:t>
      </w:r>
      <w:r w:rsidRPr="0076097C">
        <w:rPr>
          <w:rFonts w:ascii="Arial" w:hAnsi="Arial" w:cs="Arial"/>
          <w:lang w:val="en-GB"/>
        </w:rPr>
        <w:t xml:space="preserve">There are several ways to look at reliability: </w:t>
      </w:r>
      <w:r>
        <w:rPr>
          <w:rFonts w:ascii="Arial" w:hAnsi="Arial" w:cs="Arial"/>
          <w:lang w:val="en-GB"/>
        </w:rPr>
        <w:t xml:space="preserve">the procedure of </w:t>
      </w:r>
      <w:r w:rsidRPr="0076097C">
        <w:rPr>
          <w:rFonts w:ascii="Arial" w:hAnsi="Arial" w:cs="Arial"/>
          <w:lang w:val="en-GB"/>
        </w:rPr>
        <w:t xml:space="preserve">stability and </w:t>
      </w:r>
      <w:r>
        <w:rPr>
          <w:rFonts w:ascii="Arial" w:hAnsi="Arial" w:cs="Arial"/>
          <w:lang w:val="en-GB"/>
        </w:rPr>
        <w:t xml:space="preserve">the procedure of </w:t>
      </w:r>
      <w:r w:rsidRPr="0076097C">
        <w:rPr>
          <w:rFonts w:ascii="Arial" w:hAnsi="Arial" w:cs="Arial"/>
          <w:lang w:val="en-GB"/>
        </w:rPr>
        <w:t>consistency.</w:t>
      </w:r>
      <w:r>
        <w:rPr>
          <w:rFonts w:ascii="Arial" w:hAnsi="Arial" w:cs="Arial"/>
          <w:lang w:val="en-GB"/>
        </w:rPr>
        <w:t xml:space="preserve"> </w:t>
      </w:r>
      <w:r w:rsidR="00E03AB8" w:rsidRPr="00C04963">
        <w:rPr>
          <w:rFonts w:ascii="Arial" w:hAnsi="Arial" w:cs="Arial"/>
          <w:lang w:val="en-GB"/>
        </w:rPr>
        <w:t xml:space="preserve">Which of the examples in the previous exercise </w:t>
      </w:r>
      <w:r w:rsidR="003C3C3F" w:rsidRPr="00C04963">
        <w:rPr>
          <w:rFonts w:ascii="Arial" w:hAnsi="Arial" w:cs="Arial"/>
          <w:lang w:val="en-GB"/>
        </w:rPr>
        <w:t xml:space="preserve">was an example of the procedure of </w:t>
      </w:r>
      <w:r w:rsidR="00E03AB8" w:rsidRPr="00C04963">
        <w:rPr>
          <w:rFonts w:ascii="Arial" w:hAnsi="Arial" w:cs="Arial"/>
          <w:lang w:val="en-GB"/>
        </w:rPr>
        <w:t>stability?</w:t>
      </w:r>
      <w:r>
        <w:rPr>
          <w:rFonts w:ascii="Arial" w:hAnsi="Arial" w:cs="Arial"/>
          <w:lang w:val="en-GB"/>
        </w:rPr>
        <w:t xml:space="preserve"> And which one was an example of consistency?</w:t>
      </w:r>
    </w:p>
    <w:p w14:paraId="72EC8B0D" w14:textId="77777777" w:rsidR="003B7211" w:rsidRDefault="003B7211" w:rsidP="002B2585">
      <w:pPr>
        <w:spacing w:after="0"/>
        <w:rPr>
          <w:rFonts w:ascii="Arial" w:hAnsi="Arial" w:cs="Arial"/>
          <w:lang w:val="en-GB"/>
        </w:rPr>
      </w:pPr>
    </w:p>
    <w:p w14:paraId="16C1E790" w14:textId="39A51E4F" w:rsidR="003B7211" w:rsidRDefault="00C04963" w:rsidP="002B2585">
      <w:pPr>
        <w:spacing w:after="0"/>
        <w:rPr>
          <w:rFonts w:ascii="Arial" w:hAnsi="Arial" w:cs="Arial"/>
          <w:color w:val="FF0000"/>
          <w:lang w:val="en-GB"/>
        </w:rPr>
      </w:pPr>
      <w:r>
        <w:rPr>
          <w:rFonts w:ascii="Arial" w:hAnsi="Arial" w:cs="Arial"/>
          <w:color w:val="FF0000"/>
          <w:lang w:val="en-GB"/>
        </w:rPr>
        <w:t xml:space="preserve">Stability: </w:t>
      </w:r>
      <w:r w:rsidR="00B4214D" w:rsidRPr="00B4214D">
        <w:rPr>
          <w:rFonts w:ascii="Arial" w:hAnsi="Arial" w:cs="Arial"/>
          <w:color w:val="FF0000"/>
          <w:lang w:val="en-GB"/>
        </w:rPr>
        <w:t>2</w:t>
      </w:r>
    </w:p>
    <w:p w14:paraId="0E889DF6" w14:textId="2A209101" w:rsidR="00C04963" w:rsidRPr="00B4214D" w:rsidRDefault="00C04963" w:rsidP="002B2585">
      <w:pPr>
        <w:spacing w:after="0"/>
        <w:rPr>
          <w:rFonts w:ascii="Arial" w:hAnsi="Arial" w:cs="Arial"/>
          <w:color w:val="FF0000"/>
          <w:lang w:val="en-GB"/>
        </w:rPr>
      </w:pPr>
      <w:r>
        <w:rPr>
          <w:rFonts w:ascii="Arial" w:hAnsi="Arial" w:cs="Arial"/>
          <w:color w:val="FF0000"/>
          <w:lang w:val="en-GB"/>
        </w:rPr>
        <w:t>Consistency: 3</w:t>
      </w:r>
    </w:p>
    <w:p w14:paraId="300A12F6" w14:textId="6F217882" w:rsidR="003B7211" w:rsidRPr="00700F6A" w:rsidRDefault="00700F6A" w:rsidP="002B2585">
      <w:pPr>
        <w:spacing w:after="0"/>
        <w:rPr>
          <w:rFonts w:ascii="Arial" w:hAnsi="Arial" w:cs="Arial"/>
          <w:color w:val="FF0000"/>
          <w:lang w:val="en-GB"/>
        </w:rPr>
      </w:pPr>
      <w:r w:rsidRPr="00700F6A">
        <w:rPr>
          <w:rFonts w:ascii="Arial" w:hAnsi="Arial" w:cs="Arial"/>
          <w:color w:val="FF0000"/>
          <w:lang w:val="en-GB"/>
        </w:rPr>
        <w:t>Whether 5 is stability or consistency is not clear. Both can be argued. I think it is mainly about consistency.</w:t>
      </w:r>
    </w:p>
    <w:p w14:paraId="7DCAFB8E" w14:textId="77777777" w:rsidR="00700F6A" w:rsidRDefault="00700F6A" w:rsidP="002B2585">
      <w:pPr>
        <w:spacing w:after="0"/>
        <w:rPr>
          <w:rFonts w:ascii="Arial" w:hAnsi="Arial" w:cs="Arial"/>
          <w:lang w:val="en-GB"/>
        </w:rPr>
      </w:pPr>
    </w:p>
    <w:p w14:paraId="09E7CD3B" w14:textId="4FAAD6A8" w:rsidR="00F36465" w:rsidRPr="00FF0617" w:rsidRDefault="00C04963" w:rsidP="00F36465">
      <w:pPr>
        <w:spacing w:after="0"/>
        <w:rPr>
          <w:rFonts w:ascii="Arial" w:hAnsi="Arial" w:cs="Arial"/>
          <w:lang w:val="en-GB"/>
        </w:rPr>
      </w:pPr>
      <w:r>
        <w:rPr>
          <w:rFonts w:ascii="Arial" w:hAnsi="Arial" w:cs="Arial"/>
          <w:lang w:val="en-GB"/>
        </w:rPr>
        <w:t xml:space="preserve">7 </w:t>
      </w:r>
      <w:r w:rsidR="00F36465" w:rsidRPr="00FF0617">
        <w:rPr>
          <w:rFonts w:ascii="Arial" w:hAnsi="Arial" w:cs="Arial"/>
          <w:lang w:val="en-GB"/>
        </w:rPr>
        <w:t>The micro lecture cover</w:t>
      </w:r>
      <w:r w:rsidR="00F36465">
        <w:rPr>
          <w:rFonts w:ascii="Arial" w:hAnsi="Arial" w:cs="Arial"/>
          <w:lang w:val="en-GB"/>
        </w:rPr>
        <w:t>s</w:t>
      </w:r>
      <w:r w:rsidR="00F36465" w:rsidRPr="00FF0617">
        <w:rPr>
          <w:rFonts w:ascii="Arial" w:hAnsi="Arial" w:cs="Arial"/>
          <w:lang w:val="en-GB"/>
        </w:rPr>
        <w:t xml:space="preserve"> three of </w:t>
      </w:r>
      <w:r>
        <w:rPr>
          <w:rFonts w:ascii="Arial" w:hAnsi="Arial" w:cs="Arial"/>
          <w:lang w:val="en-GB"/>
        </w:rPr>
        <w:t>ways to assess validity</w:t>
      </w:r>
      <w:r w:rsidR="00F36465" w:rsidRPr="00FF0617">
        <w:rPr>
          <w:rFonts w:ascii="Arial" w:hAnsi="Arial" w:cs="Arial"/>
          <w:lang w:val="en-GB"/>
        </w:rPr>
        <w:t xml:space="preserve">: content validity, criterion-related validity and construct validity. </w:t>
      </w:r>
      <w:r w:rsidR="00F36465">
        <w:rPr>
          <w:rFonts w:ascii="Arial" w:hAnsi="Arial" w:cs="Arial"/>
          <w:lang w:val="en-GB"/>
        </w:rPr>
        <w:t>There is also something called “</w:t>
      </w:r>
      <w:r w:rsidR="00F36465" w:rsidRPr="00FF0617">
        <w:rPr>
          <w:rFonts w:ascii="Arial" w:hAnsi="Arial" w:cs="Arial"/>
          <w:lang w:val="en-GB"/>
        </w:rPr>
        <w:t>face validity</w:t>
      </w:r>
      <w:r w:rsidR="00F36465">
        <w:rPr>
          <w:rFonts w:ascii="Arial" w:hAnsi="Arial" w:cs="Arial"/>
          <w:lang w:val="en-GB"/>
        </w:rPr>
        <w:t>”</w:t>
      </w:r>
      <w:r w:rsidR="00F36465" w:rsidRPr="00FF0617">
        <w:rPr>
          <w:rFonts w:ascii="Arial" w:hAnsi="Arial" w:cs="Arial"/>
          <w:lang w:val="en-GB"/>
        </w:rPr>
        <w:t>.</w:t>
      </w:r>
      <w:r w:rsidR="00F36465">
        <w:rPr>
          <w:rFonts w:ascii="Arial" w:hAnsi="Arial" w:cs="Arial"/>
          <w:lang w:val="en-GB"/>
        </w:rPr>
        <w:t xml:space="preserve"> Please look up </w:t>
      </w:r>
      <w:r w:rsidR="00F36465">
        <w:rPr>
          <w:rFonts w:ascii="Arial" w:hAnsi="Arial" w:cs="Arial"/>
          <w:lang w:val="en-GB"/>
        </w:rPr>
        <w:lastRenderedPageBreak/>
        <w:t>this term.</w:t>
      </w:r>
      <w:r w:rsidR="00F36465" w:rsidRPr="00FF0617">
        <w:rPr>
          <w:rFonts w:ascii="Arial" w:hAnsi="Arial" w:cs="Arial"/>
          <w:lang w:val="en-GB"/>
        </w:rPr>
        <w:t xml:space="preserve"> Wh</w:t>
      </w:r>
      <w:r w:rsidR="00F36465">
        <w:rPr>
          <w:rFonts w:ascii="Arial" w:hAnsi="Arial" w:cs="Arial"/>
          <w:lang w:val="en-GB"/>
        </w:rPr>
        <w:t xml:space="preserve">at’s the </w:t>
      </w:r>
      <w:r>
        <w:rPr>
          <w:rFonts w:ascii="Arial" w:hAnsi="Arial" w:cs="Arial"/>
          <w:lang w:val="en-GB"/>
        </w:rPr>
        <w:t>definition of face validity. W</w:t>
      </w:r>
      <w:r w:rsidR="00F36465">
        <w:rPr>
          <w:rFonts w:ascii="Arial" w:hAnsi="Arial" w:cs="Arial"/>
          <w:lang w:val="en-GB"/>
        </w:rPr>
        <w:t>h</w:t>
      </w:r>
      <w:r w:rsidR="00F36465" w:rsidRPr="00FF0617">
        <w:rPr>
          <w:rFonts w:ascii="Arial" w:hAnsi="Arial" w:cs="Arial"/>
          <w:lang w:val="en-GB"/>
        </w:rPr>
        <w:t xml:space="preserve">y </w:t>
      </w:r>
      <w:r w:rsidR="00F36465">
        <w:rPr>
          <w:rFonts w:ascii="Arial" w:hAnsi="Arial" w:cs="Arial"/>
          <w:lang w:val="en-GB"/>
        </w:rPr>
        <w:t>(</w:t>
      </w:r>
      <w:r w:rsidR="00F36465" w:rsidRPr="00FF0617">
        <w:rPr>
          <w:rFonts w:ascii="Arial" w:hAnsi="Arial" w:cs="Arial"/>
          <w:lang w:val="en-GB"/>
        </w:rPr>
        <w:t>do you think</w:t>
      </w:r>
      <w:r w:rsidR="00F36465">
        <w:rPr>
          <w:rFonts w:ascii="Arial" w:hAnsi="Arial" w:cs="Arial"/>
          <w:lang w:val="en-GB"/>
        </w:rPr>
        <w:t>)</w:t>
      </w:r>
      <w:r w:rsidR="00F36465" w:rsidRPr="00FF0617">
        <w:rPr>
          <w:rFonts w:ascii="Arial" w:hAnsi="Arial" w:cs="Arial"/>
          <w:lang w:val="en-GB"/>
        </w:rPr>
        <w:t xml:space="preserve"> this </w:t>
      </w:r>
      <w:r w:rsidR="00F36465">
        <w:rPr>
          <w:rFonts w:ascii="Arial" w:hAnsi="Arial" w:cs="Arial"/>
          <w:lang w:val="en-GB"/>
        </w:rPr>
        <w:t>kind of validity is not discussed in the micro lecture?</w:t>
      </w:r>
    </w:p>
    <w:p w14:paraId="5F7D2860" w14:textId="5F82C157" w:rsidR="00FF0617" w:rsidRDefault="00FF0617" w:rsidP="002B2585">
      <w:pPr>
        <w:spacing w:after="0"/>
        <w:rPr>
          <w:rFonts w:ascii="Arial" w:hAnsi="Arial" w:cs="Arial"/>
          <w:lang w:val="en-GB"/>
        </w:rPr>
      </w:pPr>
    </w:p>
    <w:p w14:paraId="0D984170" w14:textId="32EF8144" w:rsidR="00FF0617" w:rsidRPr="00B4214D" w:rsidRDefault="00B4214D" w:rsidP="002B2585">
      <w:pPr>
        <w:spacing w:after="0"/>
        <w:rPr>
          <w:rFonts w:ascii="Arial" w:hAnsi="Arial" w:cs="Arial"/>
          <w:color w:val="FF0000"/>
          <w:lang w:val="en-GB"/>
        </w:rPr>
      </w:pPr>
      <w:r w:rsidRPr="00B4214D">
        <w:rPr>
          <w:rFonts w:ascii="Arial" w:hAnsi="Arial" w:cs="Arial"/>
          <w:color w:val="FF0000"/>
          <w:lang w:val="en-GB"/>
        </w:rPr>
        <w:t xml:space="preserve">Definition according to </w:t>
      </w:r>
      <w:proofErr w:type="spellStart"/>
      <w:r w:rsidRPr="00B4214D">
        <w:rPr>
          <w:rFonts w:ascii="Arial" w:hAnsi="Arial" w:cs="Arial"/>
          <w:color w:val="FF0000"/>
          <w:lang w:val="en-GB"/>
        </w:rPr>
        <w:t>Babbie</w:t>
      </w:r>
      <w:proofErr w:type="spellEnd"/>
      <w:r w:rsidR="00F36465">
        <w:rPr>
          <w:rFonts w:ascii="Arial" w:hAnsi="Arial" w:cs="Arial"/>
          <w:color w:val="FF0000"/>
          <w:lang w:val="en-GB"/>
        </w:rPr>
        <w:t xml:space="preserve"> (The Practice of Social Research, 14</w:t>
      </w:r>
      <w:r w:rsidR="00F36465" w:rsidRPr="00F36465">
        <w:rPr>
          <w:rFonts w:ascii="Arial" w:hAnsi="Arial" w:cs="Arial"/>
          <w:color w:val="FF0000"/>
          <w:vertAlign w:val="superscript"/>
          <w:lang w:val="en-GB"/>
        </w:rPr>
        <w:t>th</w:t>
      </w:r>
      <w:r w:rsidR="00F36465">
        <w:rPr>
          <w:rFonts w:ascii="Arial" w:hAnsi="Arial" w:cs="Arial"/>
          <w:color w:val="FF0000"/>
          <w:lang w:val="en-GB"/>
        </w:rPr>
        <w:t xml:space="preserve"> ed.), p.149</w:t>
      </w:r>
      <w:r w:rsidRPr="00B4214D">
        <w:rPr>
          <w:rFonts w:ascii="Arial" w:hAnsi="Arial" w:cs="Arial"/>
          <w:color w:val="FF0000"/>
          <w:lang w:val="en-GB"/>
        </w:rPr>
        <w:t xml:space="preserve">: </w:t>
      </w:r>
      <w:r w:rsidR="00F36465">
        <w:rPr>
          <w:rFonts w:ascii="Arial" w:hAnsi="Arial" w:cs="Arial"/>
          <w:color w:val="FF0000"/>
          <w:lang w:val="en-GB"/>
        </w:rPr>
        <w:t>“</w:t>
      </w:r>
      <w:r w:rsidRPr="00B4214D">
        <w:rPr>
          <w:rFonts w:ascii="Arial" w:hAnsi="Arial" w:cs="Arial"/>
          <w:color w:val="FF0000"/>
          <w:lang w:val="en-GB"/>
        </w:rPr>
        <w:t>That quality of an indicator that makes it seem a reasonable measure of some variable.</w:t>
      </w:r>
      <w:r w:rsidR="00F36465">
        <w:rPr>
          <w:rFonts w:ascii="Arial" w:hAnsi="Arial" w:cs="Arial"/>
          <w:color w:val="FF0000"/>
          <w:lang w:val="en-GB"/>
        </w:rPr>
        <w:t>”</w:t>
      </w:r>
      <w:r w:rsidRPr="00B4214D">
        <w:rPr>
          <w:rFonts w:ascii="Arial" w:hAnsi="Arial" w:cs="Arial"/>
          <w:color w:val="FF0000"/>
          <w:lang w:val="en-GB"/>
        </w:rPr>
        <w:t xml:space="preserve"> </w:t>
      </w:r>
    </w:p>
    <w:p w14:paraId="50E37CBC" w14:textId="37DA31F1" w:rsidR="00FF0617" w:rsidRPr="00B4214D" w:rsidRDefault="00FF0617" w:rsidP="002B2585">
      <w:pPr>
        <w:spacing w:after="0"/>
        <w:rPr>
          <w:rFonts w:ascii="Arial" w:hAnsi="Arial" w:cs="Arial"/>
          <w:color w:val="FF0000"/>
          <w:lang w:val="en-GB"/>
        </w:rPr>
      </w:pPr>
      <w:r w:rsidRPr="00C04963">
        <w:rPr>
          <w:rFonts w:ascii="Arial" w:hAnsi="Arial" w:cs="Arial"/>
          <w:color w:val="FF0000"/>
          <w:lang w:val="en-GB"/>
        </w:rPr>
        <w:t>Face validity is not mentioned i</w:t>
      </w:r>
      <w:r w:rsidR="00C04963">
        <w:rPr>
          <w:rFonts w:ascii="Arial" w:hAnsi="Arial" w:cs="Arial"/>
          <w:color w:val="FF0000"/>
          <w:lang w:val="en-GB"/>
        </w:rPr>
        <w:t xml:space="preserve">n the lecture, probably because </w:t>
      </w:r>
      <w:r w:rsidR="00B4214D">
        <w:rPr>
          <w:rFonts w:ascii="Arial" w:hAnsi="Arial" w:cs="Arial"/>
          <w:color w:val="FF0000"/>
          <w:lang w:val="en-GB"/>
        </w:rPr>
        <w:t xml:space="preserve">face validity </w:t>
      </w:r>
      <w:r w:rsidR="00C04963">
        <w:rPr>
          <w:rFonts w:ascii="Arial" w:hAnsi="Arial" w:cs="Arial"/>
          <w:color w:val="FF0000"/>
          <w:lang w:val="en-GB"/>
        </w:rPr>
        <w:t>merely means ‘seems reasonable to the researcher’, but the researcher is implicitly using other criteria to arrive at that conclusion.</w:t>
      </w:r>
    </w:p>
    <w:p w14:paraId="1E713C3A" w14:textId="443B525D" w:rsidR="002B2585" w:rsidRDefault="002B2585" w:rsidP="002B2585">
      <w:pPr>
        <w:spacing w:after="0"/>
        <w:rPr>
          <w:rFonts w:ascii="Arial" w:hAnsi="Arial" w:cs="Arial"/>
          <w:lang w:val="en-GB"/>
        </w:rPr>
      </w:pPr>
    </w:p>
    <w:p w14:paraId="59D7E70C" w14:textId="127581BF" w:rsidR="00F36465" w:rsidRPr="00C04963" w:rsidRDefault="007E2C01" w:rsidP="00C04963">
      <w:pPr>
        <w:spacing w:after="0"/>
        <w:rPr>
          <w:rFonts w:ascii="Arial" w:hAnsi="Arial" w:cs="Arial"/>
          <w:lang w:val="en-GB"/>
        </w:rPr>
      </w:pPr>
      <w:r>
        <w:rPr>
          <w:rFonts w:ascii="Arial" w:hAnsi="Arial" w:cs="Arial"/>
          <w:lang w:val="en-GB"/>
        </w:rPr>
        <w:t>8</w:t>
      </w:r>
      <w:r w:rsidR="00C04963">
        <w:rPr>
          <w:rFonts w:ascii="Arial" w:hAnsi="Arial" w:cs="Arial"/>
          <w:lang w:val="en-GB"/>
        </w:rPr>
        <w:t xml:space="preserve">. </w:t>
      </w:r>
      <w:r w:rsidR="00F36465">
        <w:rPr>
          <w:rFonts w:ascii="Arial" w:hAnsi="Arial" w:cs="Arial"/>
          <w:lang w:val="en-GB"/>
        </w:rPr>
        <w:t xml:space="preserve">Some people think it is difficult to remember the difference between content validity, criterion-related validity and construct validity. This might be due to the fact that they all begin with a “C”. In spite of this similarity, there are clear differences between the three methods of  looking at validity. </w:t>
      </w:r>
      <w:r w:rsidR="00F36465" w:rsidRPr="00C04963">
        <w:rPr>
          <w:rFonts w:ascii="Arial" w:hAnsi="Arial" w:cs="Arial"/>
          <w:lang w:val="en-GB"/>
        </w:rPr>
        <w:t>Please indicate for all the following examples which of the validities is mentioned.</w:t>
      </w:r>
    </w:p>
    <w:p w14:paraId="74D39E44" w14:textId="77777777" w:rsidR="00D00EFB" w:rsidRPr="002B2585" w:rsidRDefault="00FF0617" w:rsidP="002B2585">
      <w:pPr>
        <w:spacing w:after="0"/>
        <w:rPr>
          <w:rFonts w:ascii="Arial" w:hAnsi="Arial" w:cs="Arial"/>
          <w:lang w:val="en-GB"/>
        </w:rPr>
      </w:pPr>
      <w:r>
        <w:rPr>
          <w:rFonts w:ascii="Arial" w:hAnsi="Arial" w:cs="Arial"/>
          <w:lang w:val="en-GB"/>
        </w:rPr>
        <w:t xml:space="preserve"> </w:t>
      </w:r>
    </w:p>
    <w:tbl>
      <w:tblPr>
        <w:tblStyle w:val="TableGrid"/>
        <w:tblW w:w="8926" w:type="dxa"/>
        <w:tblLook w:val="04A0" w:firstRow="1" w:lastRow="0" w:firstColumn="1" w:lastColumn="0" w:noHBand="0" w:noVBand="1"/>
      </w:tblPr>
      <w:tblGrid>
        <w:gridCol w:w="6513"/>
        <w:gridCol w:w="2413"/>
      </w:tblGrid>
      <w:tr w:rsidR="00D00EFB" w14:paraId="49CE9F86" w14:textId="77777777" w:rsidTr="00C04963">
        <w:tc>
          <w:tcPr>
            <w:tcW w:w="6513" w:type="dxa"/>
          </w:tcPr>
          <w:p w14:paraId="756B8213" w14:textId="77777777" w:rsidR="00D00EFB" w:rsidRPr="00D00EFB" w:rsidRDefault="00D00EFB" w:rsidP="002B0242">
            <w:pPr>
              <w:rPr>
                <w:rFonts w:ascii="Arial" w:hAnsi="Arial" w:cs="Arial"/>
                <w:b/>
                <w:lang w:val="en-GB"/>
              </w:rPr>
            </w:pPr>
            <w:r w:rsidRPr="00D00EFB">
              <w:rPr>
                <w:rFonts w:ascii="Arial" w:hAnsi="Arial" w:cs="Arial"/>
                <w:b/>
                <w:lang w:val="en-GB"/>
              </w:rPr>
              <w:t>Example</w:t>
            </w:r>
          </w:p>
        </w:tc>
        <w:tc>
          <w:tcPr>
            <w:tcW w:w="2413" w:type="dxa"/>
          </w:tcPr>
          <w:p w14:paraId="3869F7FB" w14:textId="09A816F6" w:rsidR="00D00EFB" w:rsidRPr="00D00EFB" w:rsidRDefault="00F36465" w:rsidP="002B0242">
            <w:pPr>
              <w:rPr>
                <w:rFonts w:ascii="Arial" w:hAnsi="Arial" w:cs="Arial"/>
                <w:b/>
                <w:lang w:val="en-GB"/>
              </w:rPr>
            </w:pPr>
            <w:r>
              <w:rPr>
                <w:rFonts w:ascii="Arial" w:hAnsi="Arial" w:cs="Arial"/>
                <w:b/>
                <w:lang w:val="en-GB"/>
              </w:rPr>
              <w:t>Method</w:t>
            </w:r>
          </w:p>
        </w:tc>
      </w:tr>
      <w:tr w:rsidR="00D00EFB" w14:paraId="0BCA60F4" w14:textId="77777777" w:rsidTr="00C04963">
        <w:tc>
          <w:tcPr>
            <w:tcW w:w="6513" w:type="dxa"/>
          </w:tcPr>
          <w:p w14:paraId="1B58F410" w14:textId="7219123A" w:rsidR="00D00EFB" w:rsidRDefault="00700F6A" w:rsidP="002B0242">
            <w:pPr>
              <w:rPr>
                <w:rFonts w:ascii="Arial" w:hAnsi="Arial" w:cs="Arial"/>
                <w:lang w:val="en-GB"/>
              </w:rPr>
            </w:pPr>
            <w:r>
              <w:rPr>
                <w:rFonts w:ascii="Arial" w:hAnsi="Arial" w:cs="Arial"/>
                <w:lang w:val="en-GB"/>
              </w:rPr>
              <w:t xml:space="preserve">1. </w:t>
            </w:r>
            <w:r w:rsidR="00D00EFB" w:rsidRPr="00D00EFB">
              <w:rPr>
                <w:rFonts w:ascii="Arial" w:hAnsi="Arial" w:cs="Arial"/>
                <w:lang w:val="en-GB"/>
              </w:rPr>
              <w:t>A school wants to hire a new science teacher. All candidates are asked to take a test, so the candidate with the highest score can be picked. After evaluation of the test, the board sees that most of the test questions were about physics, but the teacher is also expected to teach biology and chemistry.</w:t>
            </w:r>
          </w:p>
          <w:p w14:paraId="16CAB39F" w14:textId="4C943D27" w:rsidR="00C04963" w:rsidRPr="00D00EFB" w:rsidRDefault="00C04963" w:rsidP="002B0242">
            <w:pPr>
              <w:rPr>
                <w:rFonts w:ascii="Arial" w:hAnsi="Arial" w:cs="Arial"/>
                <w:color w:val="FF0000"/>
                <w:lang w:val="en-GB"/>
              </w:rPr>
            </w:pPr>
          </w:p>
        </w:tc>
        <w:tc>
          <w:tcPr>
            <w:tcW w:w="2413" w:type="dxa"/>
            <w:vAlign w:val="center"/>
          </w:tcPr>
          <w:p w14:paraId="7959895D" w14:textId="045A5989" w:rsidR="00D00EFB" w:rsidRPr="00D00EFB" w:rsidRDefault="00B4214D" w:rsidP="002B0242">
            <w:pPr>
              <w:jc w:val="center"/>
              <w:rPr>
                <w:rFonts w:ascii="Arial" w:hAnsi="Arial" w:cs="Arial"/>
                <w:lang w:val="en-GB"/>
              </w:rPr>
            </w:pPr>
            <w:r w:rsidRPr="00B4214D">
              <w:rPr>
                <w:rFonts w:ascii="Arial" w:hAnsi="Arial" w:cs="Arial"/>
                <w:color w:val="FF0000"/>
                <w:lang w:val="en-GB"/>
              </w:rPr>
              <w:t>Content validity</w:t>
            </w:r>
          </w:p>
        </w:tc>
      </w:tr>
      <w:tr w:rsidR="00D00EFB" w14:paraId="147CD9BD" w14:textId="77777777" w:rsidTr="00C04963">
        <w:tc>
          <w:tcPr>
            <w:tcW w:w="6513" w:type="dxa"/>
          </w:tcPr>
          <w:p w14:paraId="3E97D065" w14:textId="46DD36C7" w:rsidR="00D00EFB" w:rsidRDefault="00700F6A" w:rsidP="002B0242">
            <w:pPr>
              <w:rPr>
                <w:rFonts w:ascii="Arial" w:hAnsi="Arial" w:cs="Arial"/>
                <w:lang w:val="en-GB"/>
              </w:rPr>
            </w:pPr>
            <w:r>
              <w:rPr>
                <w:rFonts w:ascii="Arial" w:hAnsi="Arial" w:cs="Arial"/>
                <w:lang w:val="en-GB"/>
              </w:rPr>
              <w:t xml:space="preserve">2. </w:t>
            </w:r>
            <w:r w:rsidR="00D00EFB" w:rsidRPr="00D00EFB">
              <w:rPr>
                <w:rFonts w:ascii="Arial" w:hAnsi="Arial" w:cs="Arial"/>
                <w:lang w:val="en-GB"/>
              </w:rPr>
              <w:t>Years ago, researcher tried to measure the IQ of their participants by measuring their head circumference. Later, other researchers found out that head circumference is not related to the IQ of a person</w:t>
            </w:r>
            <w:r w:rsidR="00D00EFB">
              <w:rPr>
                <w:rFonts w:ascii="Arial" w:hAnsi="Arial" w:cs="Arial"/>
                <w:lang w:val="en-GB"/>
              </w:rPr>
              <w:t xml:space="preserve"> according to IQ-tests</w:t>
            </w:r>
            <w:r w:rsidR="00D00EFB" w:rsidRPr="00D00EFB">
              <w:rPr>
                <w:rFonts w:ascii="Arial" w:hAnsi="Arial" w:cs="Arial"/>
                <w:lang w:val="en-GB"/>
              </w:rPr>
              <w:t xml:space="preserve">. </w:t>
            </w:r>
          </w:p>
          <w:p w14:paraId="6DF62D8E" w14:textId="0336C71B" w:rsidR="00C04963" w:rsidRPr="00D00EFB" w:rsidRDefault="00C04963" w:rsidP="002B0242">
            <w:pPr>
              <w:rPr>
                <w:rFonts w:ascii="Arial" w:hAnsi="Arial" w:cs="Arial"/>
                <w:color w:val="FF0000"/>
                <w:lang w:val="en-GB"/>
              </w:rPr>
            </w:pPr>
          </w:p>
        </w:tc>
        <w:tc>
          <w:tcPr>
            <w:tcW w:w="2413" w:type="dxa"/>
            <w:vAlign w:val="center"/>
          </w:tcPr>
          <w:p w14:paraId="183E9447" w14:textId="1A2744F4" w:rsidR="00D00EFB" w:rsidRPr="00D00EFB" w:rsidRDefault="00B4214D" w:rsidP="002B0242">
            <w:pPr>
              <w:jc w:val="center"/>
              <w:rPr>
                <w:rFonts w:ascii="Arial" w:hAnsi="Arial" w:cs="Arial"/>
                <w:lang w:val="en-GB"/>
              </w:rPr>
            </w:pPr>
            <w:r w:rsidRPr="00B4214D">
              <w:rPr>
                <w:rFonts w:ascii="Arial" w:hAnsi="Arial" w:cs="Arial"/>
                <w:color w:val="FF0000"/>
                <w:lang w:val="en-GB"/>
              </w:rPr>
              <w:t>Construct validity</w:t>
            </w:r>
          </w:p>
        </w:tc>
      </w:tr>
      <w:tr w:rsidR="00D00EFB" w14:paraId="22FD822E" w14:textId="77777777" w:rsidTr="00C04963">
        <w:trPr>
          <w:trHeight w:val="418"/>
        </w:trPr>
        <w:tc>
          <w:tcPr>
            <w:tcW w:w="6513" w:type="dxa"/>
          </w:tcPr>
          <w:p w14:paraId="61229093" w14:textId="2F8B45F0" w:rsidR="00D00EFB" w:rsidRDefault="00700F6A" w:rsidP="003B7211">
            <w:pPr>
              <w:rPr>
                <w:rFonts w:ascii="Arial" w:hAnsi="Arial" w:cs="Arial"/>
                <w:lang w:val="en-GB"/>
              </w:rPr>
            </w:pPr>
            <w:r>
              <w:rPr>
                <w:rFonts w:ascii="Arial" w:hAnsi="Arial" w:cs="Arial"/>
                <w:lang w:val="en-GB"/>
              </w:rPr>
              <w:t xml:space="preserve">3. </w:t>
            </w:r>
            <w:r w:rsidR="003B7211">
              <w:rPr>
                <w:rFonts w:ascii="Arial" w:hAnsi="Arial" w:cs="Arial"/>
                <w:lang w:val="en-GB"/>
              </w:rPr>
              <w:t xml:space="preserve">Some tests at primary school try to predict the ability of children in secondary school. </w:t>
            </w:r>
          </w:p>
          <w:p w14:paraId="14B9DDB0" w14:textId="6CBAEA00" w:rsidR="00C04963" w:rsidRPr="00D00EFB" w:rsidRDefault="00C04963" w:rsidP="003B7211">
            <w:pPr>
              <w:rPr>
                <w:rFonts w:ascii="Arial" w:hAnsi="Arial" w:cs="Arial"/>
                <w:lang w:val="en-GB"/>
              </w:rPr>
            </w:pPr>
          </w:p>
        </w:tc>
        <w:tc>
          <w:tcPr>
            <w:tcW w:w="2413" w:type="dxa"/>
            <w:vAlign w:val="center"/>
          </w:tcPr>
          <w:p w14:paraId="397A5AFE" w14:textId="6784F516" w:rsidR="00D00EFB" w:rsidRPr="00D00EFB" w:rsidRDefault="00B4214D" w:rsidP="002B0242">
            <w:pPr>
              <w:jc w:val="center"/>
              <w:rPr>
                <w:rFonts w:ascii="Arial" w:hAnsi="Arial" w:cs="Arial"/>
                <w:lang w:val="en-GB"/>
              </w:rPr>
            </w:pPr>
            <w:r w:rsidRPr="00B4214D">
              <w:rPr>
                <w:rFonts w:ascii="Arial" w:hAnsi="Arial" w:cs="Arial"/>
                <w:color w:val="FF0000"/>
                <w:lang w:val="en-GB"/>
              </w:rPr>
              <w:t>Criterion-related validity</w:t>
            </w:r>
          </w:p>
        </w:tc>
      </w:tr>
      <w:tr w:rsidR="00206ABE" w14:paraId="79EDDEB4" w14:textId="77777777" w:rsidTr="00C04963">
        <w:trPr>
          <w:trHeight w:val="418"/>
        </w:trPr>
        <w:tc>
          <w:tcPr>
            <w:tcW w:w="6513" w:type="dxa"/>
          </w:tcPr>
          <w:p w14:paraId="06114819" w14:textId="0D06D345" w:rsidR="00206ABE" w:rsidRDefault="00700F6A" w:rsidP="003B7211">
            <w:pPr>
              <w:rPr>
                <w:rFonts w:ascii="Arial" w:hAnsi="Arial" w:cs="Arial"/>
                <w:lang w:val="en-GB"/>
              </w:rPr>
            </w:pPr>
            <w:r>
              <w:rPr>
                <w:rFonts w:ascii="Arial" w:hAnsi="Arial" w:cs="Arial"/>
                <w:lang w:val="en-GB"/>
              </w:rPr>
              <w:t xml:space="preserve">4. </w:t>
            </w:r>
            <w:r w:rsidR="00C04963">
              <w:rPr>
                <w:rFonts w:ascii="Arial" w:hAnsi="Arial" w:cs="Arial"/>
                <w:lang w:val="en-GB"/>
              </w:rPr>
              <w:t xml:space="preserve">In a study, </w:t>
            </w:r>
            <w:r w:rsidR="00206ABE">
              <w:rPr>
                <w:rFonts w:ascii="Arial" w:hAnsi="Arial" w:cs="Arial"/>
                <w:lang w:val="en-GB"/>
              </w:rPr>
              <w:t xml:space="preserve">a new survey is used for measuring social anxiety. As social </w:t>
            </w:r>
            <w:r w:rsidR="00C04963">
              <w:rPr>
                <w:rFonts w:ascii="Arial" w:hAnsi="Arial" w:cs="Arial"/>
                <w:lang w:val="en-GB"/>
              </w:rPr>
              <w:t>anxiety,</w:t>
            </w:r>
            <w:r w:rsidR="00206ABE">
              <w:rPr>
                <w:rFonts w:ascii="Arial" w:hAnsi="Arial" w:cs="Arial"/>
                <w:lang w:val="en-GB"/>
              </w:rPr>
              <w:t xml:space="preserve"> normally is strongly related to social avoidance, an existing survey for measuring social avoidance is also used in the study. After the data collection, the researchers look at the relationship between the outcome of the two surveys.  </w:t>
            </w:r>
          </w:p>
          <w:p w14:paraId="013496B1" w14:textId="3585A25E" w:rsidR="00C04963" w:rsidRDefault="00C04963" w:rsidP="003B7211">
            <w:pPr>
              <w:rPr>
                <w:rFonts w:ascii="Arial" w:hAnsi="Arial" w:cs="Arial"/>
                <w:lang w:val="en-GB"/>
              </w:rPr>
            </w:pPr>
          </w:p>
        </w:tc>
        <w:tc>
          <w:tcPr>
            <w:tcW w:w="2413" w:type="dxa"/>
            <w:vAlign w:val="center"/>
          </w:tcPr>
          <w:p w14:paraId="5985B7ED" w14:textId="6AC7B112" w:rsidR="00206ABE" w:rsidRPr="00B4214D" w:rsidRDefault="00206ABE" w:rsidP="002B0242">
            <w:pPr>
              <w:jc w:val="center"/>
              <w:rPr>
                <w:rFonts w:ascii="Arial" w:hAnsi="Arial" w:cs="Arial"/>
                <w:color w:val="FF0000"/>
                <w:lang w:val="en-GB"/>
              </w:rPr>
            </w:pPr>
            <w:r w:rsidRPr="00B4214D">
              <w:rPr>
                <w:rFonts w:ascii="Arial" w:hAnsi="Arial" w:cs="Arial"/>
                <w:color w:val="FF0000"/>
                <w:lang w:val="en-GB"/>
              </w:rPr>
              <w:t>Construct validity</w:t>
            </w:r>
          </w:p>
        </w:tc>
      </w:tr>
      <w:tr w:rsidR="00206ABE" w14:paraId="48EEC11C" w14:textId="77777777" w:rsidTr="00C04963">
        <w:trPr>
          <w:trHeight w:val="418"/>
        </w:trPr>
        <w:tc>
          <w:tcPr>
            <w:tcW w:w="6513" w:type="dxa"/>
          </w:tcPr>
          <w:p w14:paraId="6007A1C0" w14:textId="59E3B1B1" w:rsidR="00206ABE" w:rsidRDefault="00700F6A" w:rsidP="003B7211">
            <w:pPr>
              <w:rPr>
                <w:rFonts w:ascii="Arial" w:hAnsi="Arial" w:cs="Arial"/>
                <w:lang w:val="en-GB"/>
              </w:rPr>
            </w:pPr>
            <w:r>
              <w:rPr>
                <w:rFonts w:ascii="Arial" w:hAnsi="Arial" w:cs="Arial"/>
                <w:lang w:val="en-GB"/>
              </w:rPr>
              <w:t xml:space="preserve">5. </w:t>
            </w:r>
            <w:r w:rsidR="008414EB">
              <w:rPr>
                <w:rFonts w:ascii="Arial" w:hAnsi="Arial" w:cs="Arial"/>
                <w:lang w:val="en-GB"/>
              </w:rPr>
              <w:t>The outcomes of a self-report measure on conflicts at work are compared to the actual numbers of fights people have at work.</w:t>
            </w:r>
          </w:p>
          <w:p w14:paraId="39CC2D91" w14:textId="1F2E75B3" w:rsidR="00C04963" w:rsidRDefault="00C04963" w:rsidP="003B7211">
            <w:pPr>
              <w:rPr>
                <w:rFonts w:ascii="Arial" w:hAnsi="Arial" w:cs="Arial"/>
                <w:lang w:val="en-GB"/>
              </w:rPr>
            </w:pPr>
          </w:p>
        </w:tc>
        <w:tc>
          <w:tcPr>
            <w:tcW w:w="2413" w:type="dxa"/>
            <w:vAlign w:val="center"/>
          </w:tcPr>
          <w:p w14:paraId="68FCE51F" w14:textId="2B3FF525" w:rsidR="00206ABE" w:rsidRPr="00B4214D" w:rsidRDefault="008414EB" w:rsidP="002B0242">
            <w:pPr>
              <w:jc w:val="center"/>
              <w:rPr>
                <w:rFonts w:ascii="Arial" w:hAnsi="Arial" w:cs="Arial"/>
                <w:color w:val="FF0000"/>
                <w:lang w:val="en-GB"/>
              </w:rPr>
            </w:pPr>
            <w:r w:rsidRPr="00B4214D">
              <w:rPr>
                <w:rFonts w:ascii="Arial" w:hAnsi="Arial" w:cs="Arial"/>
                <w:color w:val="FF0000"/>
                <w:lang w:val="en-GB"/>
              </w:rPr>
              <w:t>Criterion-related validity</w:t>
            </w:r>
          </w:p>
        </w:tc>
      </w:tr>
    </w:tbl>
    <w:p w14:paraId="0E7C8F24" w14:textId="62785765" w:rsidR="003B7211" w:rsidRPr="003B7211" w:rsidRDefault="003B7211" w:rsidP="00D00EFB">
      <w:pPr>
        <w:spacing w:after="0"/>
        <w:rPr>
          <w:rFonts w:ascii="Arial" w:hAnsi="Arial" w:cs="Arial"/>
          <w:lang w:val="en-GB"/>
        </w:rPr>
      </w:pPr>
    </w:p>
    <w:p w14:paraId="179C5A6A" w14:textId="18E78271" w:rsidR="0013136A" w:rsidRDefault="007E2C01" w:rsidP="00D00EFB">
      <w:pPr>
        <w:spacing w:after="0"/>
        <w:rPr>
          <w:rFonts w:ascii="Arial" w:hAnsi="Arial" w:cs="Arial"/>
          <w:lang w:val="en-GB"/>
        </w:rPr>
      </w:pPr>
      <w:r>
        <w:rPr>
          <w:rFonts w:ascii="Arial" w:hAnsi="Arial" w:cs="Arial"/>
          <w:lang w:val="en-GB"/>
        </w:rPr>
        <w:t>9</w:t>
      </w:r>
      <w:r w:rsidR="00C04963">
        <w:rPr>
          <w:rFonts w:ascii="Arial" w:hAnsi="Arial" w:cs="Arial"/>
          <w:lang w:val="en-GB"/>
        </w:rPr>
        <w:t xml:space="preserve">. </w:t>
      </w:r>
      <w:r w:rsidR="0013136A">
        <w:rPr>
          <w:rFonts w:ascii="Arial" w:hAnsi="Arial" w:cs="Arial"/>
          <w:lang w:val="en-GB"/>
        </w:rPr>
        <w:t xml:space="preserve">A researcher wants to find out whether a survey she constructed is a reliable and valid instrument for measuring whether someone is a cyber-bully or not. Try to think of </w:t>
      </w:r>
      <w:r w:rsidR="00373F8F">
        <w:rPr>
          <w:rFonts w:ascii="Arial" w:hAnsi="Arial" w:cs="Arial"/>
          <w:lang w:val="en-GB"/>
        </w:rPr>
        <w:t>a way</w:t>
      </w:r>
      <w:r w:rsidR="0013136A">
        <w:rPr>
          <w:rFonts w:ascii="Arial" w:hAnsi="Arial" w:cs="Arial"/>
          <w:lang w:val="en-GB"/>
        </w:rPr>
        <w:t xml:space="preserve"> to look at the reliability and </w:t>
      </w:r>
      <w:r w:rsidR="00373F8F">
        <w:rPr>
          <w:rFonts w:ascii="Arial" w:hAnsi="Arial" w:cs="Arial"/>
          <w:lang w:val="en-GB"/>
        </w:rPr>
        <w:t xml:space="preserve">a way to look at the </w:t>
      </w:r>
      <w:r w:rsidR="0013136A">
        <w:rPr>
          <w:rFonts w:ascii="Arial" w:hAnsi="Arial" w:cs="Arial"/>
          <w:lang w:val="en-GB"/>
        </w:rPr>
        <w:t>validity of the instrument.</w:t>
      </w:r>
    </w:p>
    <w:p w14:paraId="64A784EA" w14:textId="09A2F16F" w:rsidR="0013136A" w:rsidRDefault="0013136A" w:rsidP="00D00EFB">
      <w:pPr>
        <w:spacing w:after="0"/>
        <w:rPr>
          <w:rFonts w:ascii="Arial" w:hAnsi="Arial" w:cs="Arial"/>
          <w:lang w:val="en-GB"/>
        </w:rPr>
      </w:pPr>
    </w:p>
    <w:p w14:paraId="4B14DC6E" w14:textId="54E613BA" w:rsidR="0013136A" w:rsidRPr="00C04963" w:rsidRDefault="007E2C01" w:rsidP="00C04963">
      <w:pPr>
        <w:spacing w:after="0"/>
        <w:rPr>
          <w:rFonts w:ascii="Arial" w:hAnsi="Arial" w:cs="Arial"/>
          <w:lang w:val="en-GB"/>
        </w:rPr>
      </w:pPr>
      <w:r>
        <w:rPr>
          <w:rFonts w:ascii="Arial" w:hAnsi="Arial" w:cs="Arial"/>
          <w:lang w:val="en-GB"/>
        </w:rPr>
        <w:t>9</w:t>
      </w:r>
      <w:r w:rsidR="00C04963">
        <w:rPr>
          <w:rFonts w:ascii="Arial" w:hAnsi="Arial" w:cs="Arial"/>
          <w:lang w:val="en-GB"/>
        </w:rPr>
        <w:t xml:space="preserve">.1. </w:t>
      </w:r>
      <w:r w:rsidR="0013136A" w:rsidRPr="00C04963">
        <w:rPr>
          <w:rFonts w:ascii="Arial" w:hAnsi="Arial" w:cs="Arial"/>
          <w:lang w:val="en-GB"/>
        </w:rPr>
        <w:t>Reliability:</w:t>
      </w:r>
    </w:p>
    <w:p w14:paraId="7C7CAB63" w14:textId="19A6BBB3" w:rsidR="0013136A" w:rsidRPr="00681BFD" w:rsidRDefault="00681BFD" w:rsidP="0013136A">
      <w:pPr>
        <w:spacing w:after="0"/>
        <w:rPr>
          <w:rFonts w:ascii="Arial" w:hAnsi="Arial" w:cs="Arial"/>
          <w:color w:val="FF0000"/>
          <w:lang w:val="en-GB"/>
        </w:rPr>
      </w:pPr>
      <w:r w:rsidRPr="00681BFD">
        <w:rPr>
          <w:rFonts w:ascii="Arial" w:hAnsi="Arial" w:cs="Arial"/>
          <w:color w:val="FF0000"/>
          <w:lang w:val="en-GB"/>
        </w:rPr>
        <w:t xml:space="preserve">All questions are measuring cyber-bullying. If there are a lot of questions, you could use the </w:t>
      </w:r>
      <w:r w:rsidR="008414EB">
        <w:rPr>
          <w:rFonts w:ascii="Arial" w:hAnsi="Arial" w:cs="Arial"/>
          <w:color w:val="FF0000"/>
          <w:lang w:val="en-GB"/>
        </w:rPr>
        <w:t xml:space="preserve">procedure of </w:t>
      </w:r>
      <w:r w:rsidR="008414EB" w:rsidRPr="00C04963">
        <w:rPr>
          <w:rFonts w:ascii="Arial" w:hAnsi="Arial" w:cs="Arial"/>
          <w:color w:val="FF0000"/>
          <w:u w:val="single"/>
          <w:lang w:val="en-GB"/>
        </w:rPr>
        <w:t>consistency</w:t>
      </w:r>
      <w:r w:rsidR="008414EB">
        <w:rPr>
          <w:rFonts w:ascii="Arial" w:hAnsi="Arial" w:cs="Arial"/>
          <w:color w:val="FF0000"/>
          <w:lang w:val="en-GB"/>
        </w:rPr>
        <w:t xml:space="preserve"> in which you compare the answers on the questions with each other. </w:t>
      </w:r>
    </w:p>
    <w:p w14:paraId="19661692" w14:textId="55C7F8B0" w:rsidR="0013136A" w:rsidRDefault="0013136A" w:rsidP="00D00EFB">
      <w:pPr>
        <w:spacing w:after="0"/>
        <w:rPr>
          <w:rFonts w:ascii="Arial" w:hAnsi="Arial" w:cs="Arial"/>
          <w:lang w:val="en-GB"/>
        </w:rPr>
      </w:pPr>
    </w:p>
    <w:p w14:paraId="739C5E5D" w14:textId="37909C3B" w:rsidR="0013136A" w:rsidRPr="00C04963" w:rsidRDefault="007E2C01" w:rsidP="00C04963">
      <w:pPr>
        <w:spacing w:after="0"/>
        <w:rPr>
          <w:rFonts w:ascii="Arial" w:hAnsi="Arial" w:cs="Arial"/>
          <w:lang w:val="en-GB"/>
        </w:rPr>
      </w:pPr>
      <w:r>
        <w:rPr>
          <w:rFonts w:ascii="Arial" w:hAnsi="Arial" w:cs="Arial"/>
          <w:lang w:val="en-GB"/>
        </w:rPr>
        <w:t>9</w:t>
      </w:r>
      <w:r w:rsidR="00C04963">
        <w:rPr>
          <w:rFonts w:ascii="Arial" w:hAnsi="Arial" w:cs="Arial"/>
          <w:lang w:val="en-GB"/>
        </w:rPr>
        <w:t xml:space="preserve">.2. </w:t>
      </w:r>
      <w:r w:rsidR="0013136A" w:rsidRPr="00C04963">
        <w:rPr>
          <w:rFonts w:ascii="Arial" w:hAnsi="Arial" w:cs="Arial"/>
          <w:lang w:val="en-GB"/>
        </w:rPr>
        <w:t>Validity:</w:t>
      </w:r>
    </w:p>
    <w:p w14:paraId="7C42F76F" w14:textId="17D2F45D" w:rsidR="006E5680" w:rsidRDefault="00681BFD" w:rsidP="00563F6F">
      <w:pPr>
        <w:spacing w:after="0"/>
        <w:rPr>
          <w:rFonts w:ascii="Arial" w:hAnsi="Arial" w:cs="Arial"/>
          <w:color w:val="FF0000"/>
          <w:lang w:val="en-GB"/>
        </w:rPr>
      </w:pPr>
      <w:r w:rsidRPr="00681BFD">
        <w:rPr>
          <w:rFonts w:ascii="Arial" w:hAnsi="Arial" w:cs="Arial"/>
          <w:color w:val="FF0000"/>
          <w:lang w:val="en-GB"/>
        </w:rPr>
        <w:t xml:space="preserve">The nicest way to see whether you are really measuring cyber-bullying or not, you could compare the outcomes on the survey with the actual behaviour of the </w:t>
      </w:r>
      <w:r>
        <w:rPr>
          <w:rFonts w:ascii="Arial" w:hAnsi="Arial" w:cs="Arial"/>
          <w:color w:val="FF0000"/>
          <w:lang w:val="en-GB"/>
        </w:rPr>
        <w:t xml:space="preserve">participants. You </w:t>
      </w:r>
      <w:r>
        <w:rPr>
          <w:rFonts w:ascii="Arial" w:hAnsi="Arial" w:cs="Arial"/>
          <w:color w:val="FF0000"/>
          <w:lang w:val="en-GB"/>
        </w:rPr>
        <w:lastRenderedPageBreak/>
        <w:t>could, for example, monitor the online behaviour for a month, to get an indication of the behaviour</w:t>
      </w:r>
      <w:r w:rsidR="00C04963">
        <w:rPr>
          <w:rFonts w:ascii="Arial" w:hAnsi="Arial" w:cs="Arial"/>
          <w:color w:val="FF0000"/>
          <w:lang w:val="en-GB"/>
        </w:rPr>
        <w:t xml:space="preserve"> (criterion related validity)</w:t>
      </w:r>
      <w:r>
        <w:rPr>
          <w:rFonts w:ascii="Arial" w:hAnsi="Arial" w:cs="Arial"/>
          <w:color w:val="FF0000"/>
          <w:lang w:val="en-GB"/>
        </w:rPr>
        <w:t xml:space="preserve">. </w:t>
      </w:r>
      <w:r w:rsidR="00C04963">
        <w:rPr>
          <w:rFonts w:ascii="Arial" w:hAnsi="Arial" w:cs="Arial"/>
          <w:color w:val="FF0000"/>
          <w:lang w:val="en-GB"/>
        </w:rPr>
        <w:t>But other methods are available too. For example, check whether the survey contains questions about all aspects of cyberbullying (content validity).</w:t>
      </w:r>
    </w:p>
    <w:p w14:paraId="64E43D23" w14:textId="230A5184" w:rsidR="008E0E5B" w:rsidRDefault="008E0E5B" w:rsidP="00563F6F">
      <w:pPr>
        <w:spacing w:after="0"/>
        <w:rPr>
          <w:rFonts w:ascii="Arial" w:hAnsi="Arial" w:cs="Arial"/>
          <w:color w:val="FF0000"/>
          <w:lang w:val="en-GB"/>
        </w:rPr>
      </w:pPr>
    </w:p>
    <w:p w14:paraId="496A54A8" w14:textId="6E63013A" w:rsidR="008E0E5B" w:rsidRDefault="007E2C01" w:rsidP="008E0E5B">
      <w:pPr>
        <w:spacing w:after="0"/>
        <w:rPr>
          <w:rFonts w:ascii="Arial" w:hAnsi="Arial" w:cs="Arial"/>
          <w:lang w:val="en-GB"/>
        </w:rPr>
      </w:pPr>
      <w:r>
        <w:rPr>
          <w:rFonts w:ascii="Arial" w:hAnsi="Arial" w:cs="Arial"/>
          <w:lang w:val="en-GB"/>
        </w:rPr>
        <w:t>10</w:t>
      </w:r>
      <w:r w:rsidR="00C04963" w:rsidRPr="00C04963">
        <w:rPr>
          <w:rFonts w:ascii="Arial" w:hAnsi="Arial" w:cs="Arial"/>
          <w:lang w:val="en-GB"/>
        </w:rPr>
        <w:t xml:space="preserve">. </w:t>
      </w:r>
      <w:r w:rsidR="008E0E5B" w:rsidRPr="00C04963">
        <w:rPr>
          <w:rFonts w:ascii="Arial" w:hAnsi="Arial" w:cs="Arial"/>
          <w:lang w:val="en-GB"/>
        </w:rPr>
        <w:t>Take</w:t>
      </w:r>
      <w:r w:rsidR="008E0E5B" w:rsidRPr="00956E04">
        <w:rPr>
          <w:rFonts w:ascii="Arial" w:hAnsi="Arial" w:cs="Arial"/>
          <w:lang w:val="en-GB"/>
        </w:rPr>
        <w:t xml:space="preserve"> a look at the following multiple choice question.</w:t>
      </w:r>
      <w:r w:rsidR="008E0E5B">
        <w:rPr>
          <w:rFonts w:ascii="Arial" w:hAnsi="Arial" w:cs="Arial"/>
          <w:u w:val="single"/>
          <w:lang w:val="en-GB"/>
        </w:rPr>
        <w:t xml:space="preserve"> </w:t>
      </w:r>
      <w:r w:rsidR="008E0E5B" w:rsidRPr="00956E04">
        <w:rPr>
          <w:rFonts w:ascii="Arial" w:hAnsi="Arial" w:cs="Arial"/>
          <w:u w:val="single"/>
          <w:lang w:val="en-GB"/>
        </w:rPr>
        <w:t>You don’</w:t>
      </w:r>
      <w:r w:rsidR="008E0E5B">
        <w:rPr>
          <w:rFonts w:ascii="Arial" w:hAnsi="Arial" w:cs="Arial"/>
          <w:u w:val="single"/>
          <w:lang w:val="en-GB"/>
        </w:rPr>
        <w:t xml:space="preserve">t have to answer this multiple choice </w:t>
      </w:r>
      <w:r w:rsidR="008E0E5B" w:rsidRPr="00956E04">
        <w:rPr>
          <w:rFonts w:ascii="Arial" w:hAnsi="Arial" w:cs="Arial"/>
          <w:u w:val="single"/>
          <w:lang w:val="en-GB"/>
        </w:rPr>
        <w:t>question</w:t>
      </w:r>
      <w:r w:rsidR="008E0E5B">
        <w:rPr>
          <w:rFonts w:ascii="Arial" w:hAnsi="Arial" w:cs="Arial"/>
          <w:lang w:val="en-GB"/>
        </w:rPr>
        <w:t>. We’d like you to estimate how many of your fellow students will answer the next question correctly instead. Write down your answer in percentages:</w:t>
      </w:r>
    </w:p>
    <w:p w14:paraId="0F3E94C4" w14:textId="77777777" w:rsidR="008E0E5B" w:rsidRDefault="008E0E5B" w:rsidP="008E0E5B">
      <w:pPr>
        <w:spacing w:after="0"/>
        <w:rPr>
          <w:rFonts w:ascii="Arial" w:hAnsi="Arial" w:cs="Arial"/>
          <w:lang w:val="en-GB"/>
        </w:rPr>
      </w:pPr>
    </w:p>
    <w:p w14:paraId="6EDDCD9C" w14:textId="75F028EB" w:rsidR="008E0E5B" w:rsidRDefault="008E0E5B" w:rsidP="008E0E5B">
      <w:pPr>
        <w:spacing w:after="0"/>
        <w:rPr>
          <w:rFonts w:ascii="Arial" w:hAnsi="Arial" w:cs="Arial"/>
          <w:lang w:val="en-GB"/>
        </w:rPr>
      </w:pPr>
      <w:r>
        <w:rPr>
          <w:rFonts w:ascii="Arial" w:hAnsi="Arial" w:cs="Arial"/>
          <w:lang w:val="en-GB"/>
        </w:rPr>
        <w:t>“I think …….. % of my fellow students will give a correct answer to this multiple choice question.”</w:t>
      </w:r>
    </w:p>
    <w:p w14:paraId="195EC6B2" w14:textId="63F94FF0" w:rsidR="00DC19EB" w:rsidRDefault="00DC19EB" w:rsidP="008E0E5B">
      <w:pPr>
        <w:spacing w:after="0"/>
        <w:rPr>
          <w:rFonts w:ascii="Arial" w:hAnsi="Arial" w:cs="Arial"/>
          <w:lang w:val="en-GB"/>
        </w:rPr>
      </w:pPr>
    </w:p>
    <w:p w14:paraId="6E7C89A5" w14:textId="62E4A6D0" w:rsidR="00DC19EB" w:rsidRDefault="00DC19EB" w:rsidP="008E0E5B">
      <w:pPr>
        <w:spacing w:after="0"/>
        <w:rPr>
          <w:rFonts w:ascii="Arial" w:hAnsi="Arial" w:cs="Arial"/>
          <w:lang w:val="en-GB"/>
        </w:rPr>
      </w:pPr>
      <w:r>
        <w:rPr>
          <w:rFonts w:ascii="Arial" w:hAnsi="Arial" w:cs="Arial"/>
          <w:color w:val="FF0000"/>
          <w:lang w:val="en-GB"/>
        </w:rPr>
        <w:t>There is no right or wrong here.</w:t>
      </w:r>
    </w:p>
    <w:p w14:paraId="4E25D288" w14:textId="77777777" w:rsidR="008E0E5B" w:rsidRDefault="008E0E5B" w:rsidP="008E0E5B">
      <w:pPr>
        <w:spacing w:after="0"/>
        <w:rPr>
          <w:rFonts w:ascii="Arial" w:hAnsi="Arial" w:cs="Arial"/>
          <w:lang w:val="en-GB"/>
        </w:rPr>
      </w:pPr>
    </w:p>
    <w:p w14:paraId="1C0A84CC" w14:textId="7118A3BF" w:rsidR="008E0E5B" w:rsidRDefault="008E0E5B" w:rsidP="008E0E5B">
      <w:pPr>
        <w:spacing w:after="0"/>
        <w:rPr>
          <w:rFonts w:ascii="Arial" w:hAnsi="Arial" w:cs="Arial"/>
          <w:lang w:val="en-GB"/>
        </w:rPr>
      </w:pPr>
      <w:r>
        <w:rPr>
          <w:rFonts w:ascii="Arial" w:hAnsi="Arial" w:cs="Arial"/>
          <w:lang w:val="en-GB"/>
        </w:rPr>
        <w:t xml:space="preserve">We’ll collect the answers to </w:t>
      </w:r>
      <w:r w:rsidR="000E6A4B">
        <w:rPr>
          <w:rFonts w:ascii="Arial" w:hAnsi="Arial" w:cs="Arial"/>
          <w:lang w:val="en-GB"/>
        </w:rPr>
        <w:t>q10</w:t>
      </w:r>
      <w:r>
        <w:rPr>
          <w:rFonts w:ascii="Arial" w:hAnsi="Arial" w:cs="Arial"/>
          <w:lang w:val="en-GB"/>
        </w:rPr>
        <w:t xml:space="preserve"> in the lecture / tutorial and then we’ll show you what it has to do with reliability and / or validity. </w:t>
      </w:r>
    </w:p>
    <w:p w14:paraId="5A955455" w14:textId="77777777" w:rsidR="008E0E5B" w:rsidRDefault="008E0E5B" w:rsidP="008E0E5B">
      <w:pPr>
        <w:spacing w:after="0"/>
        <w:rPr>
          <w:rFonts w:ascii="Arial" w:hAnsi="Arial" w:cs="Arial"/>
          <w:lang w:val="en-GB"/>
        </w:rPr>
      </w:pPr>
      <w:r w:rsidRPr="00956E04">
        <w:rPr>
          <w:rFonts w:ascii="Arial" w:hAnsi="Arial" w:cs="Arial"/>
          <w:noProof/>
          <w:lang w:val="nl-NL" w:eastAsia="nl-NL"/>
        </w:rPr>
        <mc:AlternateContent>
          <mc:Choice Requires="wps">
            <w:drawing>
              <wp:anchor distT="45720" distB="45720" distL="114300" distR="114300" simplePos="0" relativeHeight="251659264" behindDoc="0" locked="0" layoutInCell="1" allowOverlap="1" wp14:anchorId="5A0D7F09" wp14:editId="52CF5642">
                <wp:simplePos x="0" y="0"/>
                <wp:positionH relativeFrom="margin">
                  <wp:align>left</wp:align>
                </wp:positionH>
                <wp:positionV relativeFrom="paragraph">
                  <wp:posOffset>257810</wp:posOffset>
                </wp:positionV>
                <wp:extent cx="5657850" cy="2009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009775"/>
                        </a:xfrm>
                        <a:prstGeom prst="rect">
                          <a:avLst/>
                        </a:prstGeom>
                        <a:solidFill>
                          <a:srgbClr val="FFFFFF"/>
                        </a:solidFill>
                        <a:ln w="9525">
                          <a:solidFill>
                            <a:srgbClr val="000000"/>
                          </a:solidFill>
                          <a:miter lim="800000"/>
                          <a:headEnd/>
                          <a:tailEnd/>
                        </a:ln>
                      </wps:spPr>
                      <wps:txbx>
                        <w:txbxContent>
                          <w:p w14:paraId="77202E8F" w14:textId="77777777" w:rsidR="008E0E5B" w:rsidRPr="00956E04" w:rsidRDefault="008E0E5B" w:rsidP="008E0E5B">
                            <w:pPr>
                              <w:spacing w:after="0"/>
                              <w:rPr>
                                <w:rFonts w:ascii="Arial" w:hAnsi="Arial" w:cs="Arial"/>
                                <w:i/>
                                <w:lang w:val="en-US"/>
                              </w:rPr>
                            </w:pPr>
                            <w:r w:rsidRPr="00956E04">
                              <w:rPr>
                                <w:rFonts w:ascii="Arial" w:hAnsi="Arial" w:cs="Arial"/>
                                <w:i/>
                                <w:u w:val="single"/>
                                <w:lang w:val="en-US"/>
                              </w:rPr>
                              <w:t>Given</w:t>
                            </w:r>
                          </w:p>
                          <w:p w14:paraId="28A7273A" w14:textId="77777777" w:rsidR="008E0E5B" w:rsidRPr="00956E04" w:rsidRDefault="008E0E5B" w:rsidP="008E0E5B">
                            <w:pPr>
                              <w:spacing w:after="0"/>
                              <w:rPr>
                                <w:rFonts w:ascii="Arial" w:hAnsi="Arial" w:cs="Arial"/>
                                <w:i/>
                                <w:lang w:val="en-US"/>
                              </w:rPr>
                            </w:pPr>
                            <w:r w:rsidRPr="00956E04">
                              <w:rPr>
                                <w:rFonts w:ascii="Arial" w:hAnsi="Arial" w:cs="Arial"/>
                                <w:i/>
                                <w:lang w:val="en-US"/>
                              </w:rPr>
                              <w:t>A researcher sees that the score of one child on a test that measures the reading ability is three times as high as the score of another child on the same test.</w:t>
                            </w:r>
                          </w:p>
                          <w:p w14:paraId="2F98988A" w14:textId="77777777" w:rsidR="008E0E5B" w:rsidRPr="00956E04" w:rsidRDefault="008E0E5B" w:rsidP="008E0E5B">
                            <w:pPr>
                              <w:spacing w:after="0"/>
                              <w:rPr>
                                <w:rFonts w:ascii="Arial" w:hAnsi="Arial" w:cs="Arial"/>
                                <w:i/>
                                <w:lang w:val="en-US"/>
                              </w:rPr>
                            </w:pPr>
                          </w:p>
                          <w:p w14:paraId="0C20B004" w14:textId="77777777" w:rsidR="008E0E5B" w:rsidRPr="00956E04" w:rsidRDefault="008E0E5B" w:rsidP="008E0E5B">
                            <w:pPr>
                              <w:spacing w:after="0"/>
                              <w:rPr>
                                <w:rFonts w:ascii="Arial" w:hAnsi="Arial" w:cs="Arial"/>
                                <w:i/>
                                <w:lang w:val="en-US"/>
                              </w:rPr>
                            </w:pPr>
                            <w:r w:rsidRPr="00956E04">
                              <w:rPr>
                                <w:rFonts w:ascii="Arial" w:hAnsi="Arial" w:cs="Arial"/>
                                <w:i/>
                                <w:u w:val="single"/>
                                <w:lang w:val="en-US"/>
                              </w:rPr>
                              <w:t>Question</w:t>
                            </w:r>
                          </w:p>
                          <w:p w14:paraId="5D0D40AD" w14:textId="77777777" w:rsidR="008E0E5B" w:rsidRPr="00956E04" w:rsidRDefault="008E0E5B" w:rsidP="008E0E5B">
                            <w:pPr>
                              <w:spacing w:after="0"/>
                              <w:rPr>
                                <w:rFonts w:ascii="Arial" w:hAnsi="Arial" w:cs="Arial"/>
                                <w:i/>
                                <w:lang w:val="en-US"/>
                              </w:rPr>
                            </w:pPr>
                            <w:r w:rsidRPr="00956E04">
                              <w:rPr>
                                <w:rFonts w:ascii="Arial" w:hAnsi="Arial" w:cs="Arial"/>
                                <w:i/>
                                <w:lang w:val="en-US"/>
                              </w:rPr>
                              <w:t>What is the level of measurement of the variable?</w:t>
                            </w:r>
                          </w:p>
                          <w:p w14:paraId="607701AA" w14:textId="77777777" w:rsidR="008E0E5B" w:rsidRPr="00956E04" w:rsidRDefault="008E0E5B" w:rsidP="008E0E5B">
                            <w:pPr>
                              <w:spacing w:after="0"/>
                              <w:rPr>
                                <w:rFonts w:ascii="Arial" w:hAnsi="Arial" w:cs="Arial"/>
                                <w:i/>
                                <w:lang w:val="en-US"/>
                              </w:rPr>
                            </w:pPr>
                          </w:p>
                          <w:p w14:paraId="5087C846" w14:textId="77777777" w:rsidR="008E0E5B" w:rsidRPr="00956E04" w:rsidRDefault="008E0E5B" w:rsidP="008E0E5B">
                            <w:pPr>
                              <w:spacing w:after="0"/>
                              <w:rPr>
                                <w:rFonts w:ascii="Arial" w:hAnsi="Arial" w:cs="Arial"/>
                                <w:i/>
                                <w:lang w:val="en-US"/>
                              </w:rPr>
                            </w:pPr>
                            <w:r w:rsidRPr="00956E04">
                              <w:rPr>
                                <w:rFonts w:ascii="Arial" w:hAnsi="Arial" w:cs="Arial"/>
                                <w:i/>
                                <w:lang w:val="en-US"/>
                              </w:rPr>
                              <w:t>A. Nominal</w:t>
                            </w:r>
                          </w:p>
                          <w:p w14:paraId="041B0664" w14:textId="77777777" w:rsidR="008E0E5B" w:rsidRPr="00956E04" w:rsidRDefault="008E0E5B" w:rsidP="008E0E5B">
                            <w:pPr>
                              <w:spacing w:after="0"/>
                              <w:rPr>
                                <w:rFonts w:ascii="Arial" w:hAnsi="Arial" w:cs="Arial"/>
                                <w:i/>
                                <w:lang w:val="en-US"/>
                              </w:rPr>
                            </w:pPr>
                            <w:r w:rsidRPr="00956E04">
                              <w:rPr>
                                <w:rFonts w:ascii="Arial" w:hAnsi="Arial" w:cs="Arial"/>
                                <w:i/>
                                <w:lang w:val="en-US"/>
                              </w:rPr>
                              <w:t>B. Ordinal</w:t>
                            </w:r>
                          </w:p>
                          <w:p w14:paraId="1BD0DF74" w14:textId="77777777" w:rsidR="008E0E5B" w:rsidRPr="00956E04" w:rsidRDefault="008E0E5B" w:rsidP="008E0E5B">
                            <w:pPr>
                              <w:spacing w:after="0"/>
                              <w:rPr>
                                <w:rFonts w:ascii="Arial" w:hAnsi="Arial" w:cs="Arial"/>
                                <w:i/>
                                <w:lang w:val="en-US"/>
                              </w:rPr>
                            </w:pPr>
                            <w:r w:rsidRPr="00956E04">
                              <w:rPr>
                                <w:rFonts w:ascii="Arial" w:hAnsi="Arial" w:cs="Arial"/>
                                <w:i/>
                                <w:lang w:val="en-US"/>
                              </w:rPr>
                              <w:t>C. Interval</w:t>
                            </w:r>
                          </w:p>
                          <w:p w14:paraId="371936AA" w14:textId="77777777" w:rsidR="008E0E5B" w:rsidRPr="00956E04" w:rsidRDefault="008E0E5B" w:rsidP="008E0E5B">
                            <w:pPr>
                              <w:spacing w:after="0"/>
                              <w:rPr>
                                <w:rFonts w:ascii="Arial" w:hAnsi="Arial" w:cs="Arial"/>
                                <w:i/>
                                <w:lang w:val="nl-NL"/>
                              </w:rPr>
                            </w:pPr>
                            <w:r w:rsidRPr="00956E04">
                              <w:rPr>
                                <w:rFonts w:ascii="Arial" w:hAnsi="Arial" w:cs="Arial"/>
                                <w:i/>
                                <w:lang w:val="nl-NL"/>
                              </w:rPr>
                              <w:t>D. Ratio</w:t>
                            </w:r>
                          </w:p>
                          <w:p w14:paraId="5D52E336" w14:textId="77777777" w:rsidR="008E0E5B" w:rsidRDefault="008E0E5B" w:rsidP="008E0E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A0D7F09" id="_x0000_t202" coordsize="21600,21600" o:spt="202" path="m,l,21600r21600,l21600,xe">
                <v:stroke joinstyle="miter"/>
                <v:path gradientshapeok="t" o:connecttype="rect"/>
              </v:shapetype>
              <v:shape id="Text Box 2" o:spid="_x0000_s1026" type="#_x0000_t202" style="position:absolute;margin-left:0;margin-top:20.3pt;width:445.5pt;height:15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">
                <v:textbox>
                  <w:txbxContent>
                    <w:p w14:paraId="77202E8F" w14:textId="77777777" w:rsidR="008E0E5B" w:rsidRPr="00956E04" w:rsidRDefault="008E0E5B" w:rsidP="008E0E5B">
                      <w:pPr>
                        <w:spacing w:after="0"/>
                        <w:rPr>
                          <w:rFonts w:ascii="Arial" w:hAnsi="Arial" w:cs="Arial"/>
                          <w:i/>
                          <w:lang w:val="en-US"/>
                        </w:rPr>
                      </w:pPr>
                      <w:r w:rsidRPr="00956E04">
                        <w:rPr>
                          <w:rFonts w:ascii="Arial" w:hAnsi="Arial" w:cs="Arial"/>
                          <w:i/>
                          <w:u w:val="single"/>
                          <w:lang w:val="en-US"/>
                        </w:rPr>
                        <w:t>Given</w:t>
                      </w:r>
                    </w:p>
                    <w:p w14:paraId="28A7273A" w14:textId="77777777" w:rsidR="008E0E5B" w:rsidRPr="00956E04" w:rsidRDefault="008E0E5B" w:rsidP="008E0E5B">
                      <w:pPr>
                        <w:spacing w:after="0"/>
                        <w:rPr>
                          <w:rFonts w:ascii="Arial" w:hAnsi="Arial" w:cs="Arial"/>
                          <w:i/>
                          <w:lang w:val="en-US"/>
                        </w:rPr>
                      </w:pPr>
                      <w:r w:rsidRPr="00956E04">
                        <w:rPr>
                          <w:rFonts w:ascii="Arial" w:hAnsi="Arial" w:cs="Arial"/>
                          <w:i/>
                          <w:lang w:val="en-US"/>
                        </w:rPr>
                        <w:t>A researcher sees that the score of one child on a test that measures the reading ability is three times as high as the score of another child on the same test.</w:t>
                      </w:r>
                    </w:p>
                    <w:p w14:paraId="2F98988A" w14:textId="77777777" w:rsidR="008E0E5B" w:rsidRPr="00956E04" w:rsidRDefault="008E0E5B" w:rsidP="008E0E5B">
                      <w:pPr>
                        <w:spacing w:after="0"/>
                        <w:rPr>
                          <w:rFonts w:ascii="Arial" w:hAnsi="Arial" w:cs="Arial"/>
                          <w:i/>
                          <w:lang w:val="en-US"/>
                        </w:rPr>
                      </w:pPr>
                    </w:p>
                    <w:p w14:paraId="0C20B004" w14:textId="77777777" w:rsidR="008E0E5B" w:rsidRPr="00956E04" w:rsidRDefault="008E0E5B" w:rsidP="008E0E5B">
                      <w:pPr>
                        <w:spacing w:after="0"/>
                        <w:rPr>
                          <w:rFonts w:ascii="Arial" w:hAnsi="Arial" w:cs="Arial"/>
                          <w:i/>
                          <w:lang w:val="en-US"/>
                        </w:rPr>
                      </w:pPr>
                      <w:r w:rsidRPr="00956E04">
                        <w:rPr>
                          <w:rFonts w:ascii="Arial" w:hAnsi="Arial" w:cs="Arial"/>
                          <w:i/>
                          <w:u w:val="single"/>
                          <w:lang w:val="en-US"/>
                        </w:rPr>
                        <w:t>Question</w:t>
                      </w:r>
                    </w:p>
                    <w:p w14:paraId="5D0D40AD" w14:textId="77777777" w:rsidR="008E0E5B" w:rsidRPr="00956E04" w:rsidRDefault="008E0E5B" w:rsidP="008E0E5B">
                      <w:pPr>
                        <w:spacing w:after="0"/>
                        <w:rPr>
                          <w:rFonts w:ascii="Arial" w:hAnsi="Arial" w:cs="Arial"/>
                          <w:i/>
                          <w:lang w:val="en-US"/>
                        </w:rPr>
                      </w:pPr>
                      <w:r w:rsidRPr="00956E04">
                        <w:rPr>
                          <w:rFonts w:ascii="Arial" w:hAnsi="Arial" w:cs="Arial"/>
                          <w:i/>
                          <w:lang w:val="en-US"/>
                        </w:rPr>
                        <w:t>What is the level of measurement of the variable?</w:t>
                      </w:r>
                    </w:p>
                    <w:p w14:paraId="607701AA" w14:textId="77777777" w:rsidR="008E0E5B" w:rsidRPr="00956E04" w:rsidRDefault="008E0E5B" w:rsidP="008E0E5B">
                      <w:pPr>
                        <w:spacing w:after="0"/>
                        <w:rPr>
                          <w:rFonts w:ascii="Arial" w:hAnsi="Arial" w:cs="Arial"/>
                          <w:i/>
                          <w:lang w:val="en-US"/>
                        </w:rPr>
                      </w:pPr>
                    </w:p>
                    <w:p w14:paraId="5087C846" w14:textId="77777777" w:rsidR="008E0E5B" w:rsidRPr="00956E04" w:rsidRDefault="008E0E5B" w:rsidP="008E0E5B">
                      <w:pPr>
                        <w:spacing w:after="0"/>
                        <w:rPr>
                          <w:rFonts w:ascii="Arial" w:hAnsi="Arial" w:cs="Arial"/>
                          <w:i/>
                          <w:lang w:val="en-US"/>
                        </w:rPr>
                      </w:pPr>
                      <w:r w:rsidRPr="00956E04">
                        <w:rPr>
                          <w:rFonts w:ascii="Arial" w:hAnsi="Arial" w:cs="Arial"/>
                          <w:i/>
                          <w:lang w:val="en-US"/>
                        </w:rPr>
                        <w:t>A. Nominal</w:t>
                      </w:r>
                    </w:p>
                    <w:p w14:paraId="041B0664" w14:textId="77777777" w:rsidR="008E0E5B" w:rsidRPr="00956E04" w:rsidRDefault="008E0E5B" w:rsidP="008E0E5B">
                      <w:pPr>
                        <w:spacing w:after="0"/>
                        <w:rPr>
                          <w:rFonts w:ascii="Arial" w:hAnsi="Arial" w:cs="Arial"/>
                          <w:i/>
                          <w:lang w:val="en-US"/>
                        </w:rPr>
                      </w:pPr>
                      <w:r w:rsidRPr="00956E04">
                        <w:rPr>
                          <w:rFonts w:ascii="Arial" w:hAnsi="Arial" w:cs="Arial"/>
                          <w:i/>
                          <w:lang w:val="en-US"/>
                        </w:rPr>
                        <w:t>B. Ordinal</w:t>
                      </w:r>
                    </w:p>
                    <w:p w14:paraId="1BD0DF74" w14:textId="77777777" w:rsidR="008E0E5B" w:rsidRPr="00956E04" w:rsidRDefault="008E0E5B" w:rsidP="008E0E5B">
                      <w:pPr>
                        <w:spacing w:after="0"/>
                        <w:rPr>
                          <w:rFonts w:ascii="Arial" w:hAnsi="Arial" w:cs="Arial"/>
                          <w:i/>
                          <w:lang w:val="en-US"/>
                        </w:rPr>
                      </w:pPr>
                      <w:r w:rsidRPr="00956E04">
                        <w:rPr>
                          <w:rFonts w:ascii="Arial" w:hAnsi="Arial" w:cs="Arial"/>
                          <w:i/>
                          <w:lang w:val="en-US"/>
                        </w:rPr>
                        <w:t>C. Interval</w:t>
                      </w:r>
                    </w:p>
                    <w:p w14:paraId="371936AA" w14:textId="77777777" w:rsidR="008E0E5B" w:rsidRPr="00956E04" w:rsidRDefault="008E0E5B" w:rsidP="008E0E5B">
                      <w:pPr>
                        <w:spacing w:after="0"/>
                        <w:rPr>
                          <w:rFonts w:ascii="Arial" w:hAnsi="Arial" w:cs="Arial"/>
                          <w:i/>
                          <w:lang w:val="nl-NL"/>
                        </w:rPr>
                      </w:pPr>
                      <w:r w:rsidRPr="00956E04">
                        <w:rPr>
                          <w:rFonts w:ascii="Arial" w:hAnsi="Arial" w:cs="Arial"/>
                          <w:i/>
                          <w:lang w:val="nl-NL"/>
                        </w:rPr>
                        <w:t>D. Ratio</w:t>
                      </w:r>
                    </w:p>
                    <w:p w14:paraId="5D52E336" w14:textId="77777777" w:rsidR="008E0E5B" w:rsidRDefault="008E0E5B" w:rsidP="008E0E5B"/>
                  </w:txbxContent>
                </v:textbox>
                <w10:wrap type="square" anchorx="margin"/>
              </v:shape>
            </w:pict>
          </mc:Fallback>
        </mc:AlternateContent>
      </w:r>
    </w:p>
    <w:p w14:paraId="2DD132FF" w14:textId="77777777" w:rsidR="008E0E5B" w:rsidRDefault="008E0E5B" w:rsidP="008E0E5B">
      <w:pPr>
        <w:spacing w:after="0"/>
        <w:rPr>
          <w:rFonts w:ascii="Arial" w:hAnsi="Arial" w:cs="Arial"/>
          <w:lang w:val="en-GB"/>
        </w:rPr>
      </w:pPr>
    </w:p>
    <w:p w14:paraId="1B95B07B" w14:textId="77777777" w:rsidR="00C04963" w:rsidRDefault="00C04963" w:rsidP="008E0E5B">
      <w:pPr>
        <w:spacing w:after="0"/>
        <w:rPr>
          <w:rFonts w:ascii="Arial" w:hAnsi="Arial" w:cs="Arial"/>
          <w:lang w:val="en-GB"/>
        </w:rPr>
      </w:pPr>
    </w:p>
    <w:p w14:paraId="005BBA7A" w14:textId="2333A830" w:rsidR="008E0E5B" w:rsidRPr="00D45346" w:rsidRDefault="00C04963" w:rsidP="008E0E5B">
      <w:pPr>
        <w:spacing w:after="0"/>
        <w:rPr>
          <w:rFonts w:ascii="Arial" w:hAnsi="Arial" w:cs="Arial"/>
          <w:color w:val="FF0000"/>
          <w:lang w:val="en-GB"/>
        </w:rPr>
      </w:pPr>
      <w:r w:rsidRPr="00D45346">
        <w:rPr>
          <w:rFonts w:ascii="Arial" w:hAnsi="Arial" w:cs="Arial"/>
          <w:color w:val="FF0000"/>
          <w:lang w:val="en-GB"/>
        </w:rPr>
        <w:t xml:space="preserve">** we want to operationalize the ‘difficulty of a question’ If students give very different answers, that is an indication of the unreliability of that operationalization. If the actual percentage of students answering that question incorrectly is similar to the average of the </w:t>
      </w:r>
      <w:r w:rsidR="00D45346" w:rsidRPr="00D45346">
        <w:rPr>
          <w:rFonts w:ascii="Arial" w:hAnsi="Arial" w:cs="Arial"/>
          <w:color w:val="FF0000"/>
          <w:lang w:val="en-GB"/>
        </w:rPr>
        <w:t>estimates, that average may be a considered a (criterion) valid indication of the difficulty of the question.</w:t>
      </w:r>
    </w:p>
    <w:p w14:paraId="5DE5FAB6" w14:textId="77777777" w:rsidR="008E0E5B" w:rsidRDefault="008E0E5B" w:rsidP="00563F6F">
      <w:pPr>
        <w:spacing w:after="0"/>
        <w:rPr>
          <w:rFonts w:ascii="Arial" w:hAnsi="Arial" w:cs="Arial"/>
          <w:color w:val="FF0000"/>
          <w:lang w:val="en-GB"/>
        </w:rPr>
      </w:pPr>
    </w:p>
    <w:p w14:paraId="0FC7F29C" w14:textId="27D21D90" w:rsidR="00D45346" w:rsidRDefault="00D45346" w:rsidP="00563F6F">
      <w:pPr>
        <w:spacing w:after="0"/>
        <w:rPr>
          <w:rFonts w:ascii="Arial" w:hAnsi="Arial" w:cs="Arial"/>
          <w:color w:val="000000" w:themeColor="text1"/>
          <w:lang w:val="en-GB"/>
        </w:rPr>
      </w:pPr>
      <w:r>
        <w:rPr>
          <w:rFonts w:ascii="Arial" w:hAnsi="Arial" w:cs="Arial"/>
          <w:color w:val="000000" w:themeColor="text1"/>
          <w:lang w:val="en-GB"/>
        </w:rPr>
        <w:t>*</w:t>
      </w:r>
      <w:r w:rsidR="007E2C01">
        <w:rPr>
          <w:rFonts w:ascii="Arial" w:hAnsi="Arial" w:cs="Arial"/>
          <w:color w:val="000000" w:themeColor="text1"/>
          <w:lang w:val="en-GB"/>
        </w:rPr>
        <w:t>11</w:t>
      </w:r>
      <w:r w:rsidRPr="00D45346">
        <w:rPr>
          <w:rFonts w:ascii="Arial" w:hAnsi="Arial" w:cs="Arial"/>
          <w:color w:val="000000" w:themeColor="text1"/>
          <w:lang w:val="en-GB"/>
        </w:rPr>
        <w:t xml:space="preserve">. </w:t>
      </w:r>
      <w:bookmarkStart w:id="0" w:name="_GoBack"/>
      <w:r>
        <w:rPr>
          <w:rFonts w:ascii="Arial" w:hAnsi="Arial" w:cs="Arial"/>
          <w:color w:val="000000" w:themeColor="text1"/>
          <w:lang w:val="en-GB"/>
        </w:rPr>
        <w:t>One approach to reliability is ‘consistency’. Using the dataset used in the context of unit 5. How would you estimate the consistency (reliability) of the index ‘external efficacy’? First answer the question without actually using SPSS.</w:t>
      </w:r>
    </w:p>
    <w:bookmarkEnd w:id="0"/>
    <w:p w14:paraId="12B5C7CE" w14:textId="77777777" w:rsidR="00D45346" w:rsidRDefault="00D45346" w:rsidP="00563F6F">
      <w:pPr>
        <w:spacing w:after="0"/>
        <w:rPr>
          <w:rFonts w:ascii="Arial" w:hAnsi="Arial" w:cs="Arial"/>
          <w:color w:val="000000" w:themeColor="text1"/>
          <w:lang w:val="en-GB"/>
        </w:rPr>
      </w:pPr>
    </w:p>
    <w:p w14:paraId="62BEF164" w14:textId="677B3B62" w:rsidR="00D45346" w:rsidRPr="00D45346" w:rsidRDefault="00D45346" w:rsidP="00563F6F">
      <w:pPr>
        <w:spacing w:after="0"/>
        <w:rPr>
          <w:rFonts w:ascii="Arial" w:hAnsi="Arial" w:cs="Arial"/>
          <w:color w:val="FF0000"/>
          <w:lang w:val="en-GB"/>
        </w:rPr>
      </w:pPr>
      <w:r w:rsidRPr="00D45346">
        <w:rPr>
          <w:rFonts w:ascii="Arial" w:hAnsi="Arial" w:cs="Arial"/>
          <w:color w:val="FF0000"/>
          <w:lang w:val="en-GB"/>
        </w:rPr>
        <w:t>Check the extent to which the items of that index are actually correlated.</w:t>
      </w:r>
    </w:p>
    <w:p w14:paraId="523F7513" w14:textId="4B93A3E7" w:rsidR="00D45346" w:rsidRPr="00D45346" w:rsidRDefault="00D45346" w:rsidP="00563F6F">
      <w:pPr>
        <w:spacing w:after="0"/>
        <w:rPr>
          <w:rFonts w:ascii="Arial" w:hAnsi="Arial" w:cs="Arial"/>
          <w:color w:val="FF0000"/>
          <w:lang w:val="en-GB"/>
        </w:rPr>
      </w:pPr>
      <w:r w:rsidRPr="00D45346">
        <w:rPr>
          <w:rFonts w:ascii="Arial" w:hAnsi="Arial" w:cs="Arial"/>
          <w:color w:val="FF0000"/>
          <w:lang w:val="en-GB"/>
        </w:rPr>
        <w:t>You can do that by correlate variables.</w:t>
      </w:r>
    </w:p>
    <w:p w14:paraId="7DA20480" w14:textId="7A03A311" w:rsidR="00D45346" w:rsidRPr="00D45346" w:rsidRDefault="00D45346" w:rsidP="00563F6F">
      <w:pPr>
        <w:spacing w:after="0"/>
        <w:rPr>
          <w:rFonts w:ascii="Arial" w:hAnsi="Arial" w:cs="Arial"/>
          <w:color w:val="FF0000"/>
          <w:lang w:val="en-GB"/>
        </w:rPr>
      </w:pPr>
      <w:r w:rsidRPr="00D45346">
        <w:rPr>
          <w:rFonts w:ascii="Arial" w:hAnsi="Arial" w:cs="Arial"/>
          <w:color w:val="FF0000"/>
          <w:lang w:val="en-GB"/>
        </w:rPr>
        <w:t xml:space="preserve">A more formal procedure, which gives you one single measure of consistency is looking at </w:t>
      </w:r>
      <w:proofErr w:type="spellStart"/>
      <w:r w:rsidRPr="00D45346">
        <w:rPr>
          <w:rFonts w:ascii="Arial" w:hAnsi="Arial" w:cs="Arial"/>
          <w:color w:val="FF0000"/>
          <w:lang w:val="en-GB"/>
        </w:rPr>
        <w:t>cronbachs</w:t>
      </w:r>
      <w:proofErr w:type="spellEnd"/>
      <w:r w:rsidRPr="00D45346">
        <w:rPr>
          <w:rFonts w:ascii="Arial" w:hAnsi="Arial" w:cs="Arial"/>
          <w:color w:val="FF0000"/>
          <w:lang w:val="en-GB"/>
        </w:rPr>
        <w:t xml:space="preserve"> alpha.</w:t>
      </w:r>
    </w:p>
    <w:sectPr w:rsidR="00D45346" w:rsidRPr="00D45346">
      <w:footerReference w:type="even"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8B9DA" w14:textId="77777777" w:rsidR="00D50FEA" w:rsidRDefault="00D50FEA" w:rsidP="00C04963">
      <w:pPr>
        <w:spacing w:after="0" w:line="240" w:lineRule="auto"/>
      </w:pPr>
      <w:r>
        <w:separator/>
      </w:r>
    </w:p>
  </w:endnote>
  <w:endnote w:type="continuationSeparator" w:id="0">
    <w:p w14:paraId="73C045BC" w14:textId="77777777" w:rsidR="00D50FEA" w:rsidRDefault="00D50FEA" w:rsidP="00C0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8BE2" w14:textId="77777777" w:rsidR="00C04963" w:rsidRDefault="00C04963" w:rsidP="00C049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E872C" w14:textId="77777777" w:rsidR="00C04963" w:rsidRDefault="00C04963" w:rsidP="00C04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7C79" w14:textId="52E71840" w:rsidR="00C04963" w:rsidRDefault="00C04963" w:rsidP="00C049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6A4B">
      <w:rPr>
        <w:rStyle w:val="PageNumber"/>
        <w:noProof/>
      </w:rPr>
      <w:t>4</w:t>
    </w:r>
    <w:r>
      <w:rPr>
        <w:rStyle w:val="PageNumber"/>
      </w:rPr>
      <w:fldChar w:fldCharType="end"/>
    </w:r>
  </w:p>
  <w:p w14:paraId="78587990" w14:textId="77777777" w:rsidR="00C04963" w:rsidRDefault="00C04963" w:rsidP="00C04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01B85" w14:textId="77777777" w:rsidR="00D50FEA" w:rsidRDefault="00D50FEA" w:rsidP="00C04963">
      <w:pPr>
        <w:spacing w:after="0" w:line="240" w:lineRule="auto"/>
      </w:pPr>
      <w:r>
        <w:separator/>
      </w:r>
    </w:p>
  </w:footnote>
  <w:footnote w:type="continuationSeparator" w:id="0">
    <w:p w14:paraId="0B18CD59" w14:textId="77777777" w:rsidR="00D50FEA" w:rsidRDefault="00D50FEA" w:rsidP="00C04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7C5"/>
    <w:multiLevelType w:val="hybridMultilevel"/>
    <w:tmpl w:val="0C3CC4E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F56EA8"/>
    <w:multiLevelType w:val="hybridMultilevel"/>
    <w:tmpl w:val="112E55A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CD124B"/>
    <w:multiLevelType w:val="hybridMultilevel"/>
    <w:tmpl w:val="0E7860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EA5432"/>
    <w:multiLevelType w:val="hybridMultilevel"/>
    <w:tmpl w:val="A992B224"/>
    <w:lvl w:ilvl="0" w:tplc="1068C684">
      <w:start w:val="1"/>
      <w:numFmt w:val="decimal"/>
      <w:lvlText w:val="4.%1"/>
      <w:lvlJc w:val="righ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B534DE"/>
    <w:multiLevelType w:val="hybridMultilevel"/>
    <w:tmpl w:val="F2D2FA2E"/>
    <w:lvl w:ilvl="0" w:tplc="AE4055EA">
      <w:start w:val="1"/>
      <w:numFmt w:val="decimal"/>
      <w:lvlText w:val="2.%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181DC4"/>
    <w:multiLevelType w:val="hybridMultilevel"/>
    <w:tmpl w:val="3B3CC8C0"/>
    <w:lvl w:ilvl="0" w:tplc="04070019">
      <w:start w:val="1"/>
      <w:numFmt w:val="lowerLetter"/>
      <w:lvlText w:val="%1."/>
      <w:lvlJc w:val="left"/>
      <w:pPr>
        <w:ind w:left="144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166F74"/>
    <w:multiLevelType w:val="hybridMultilevel"/>
    <w:tmpl w:val="6700F970"/>
    <w:lvl w:ilvl="0" w:tplc="E62CC2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11E33"/>
    <w:multiLevelType w:val="hybridMultilevel"/>
    <w:tmpl w:val="82848B66"/>
    <w:lvl w:ilvl="0" w:tplc="04070019">
      <w:start w:val="1"/>
      <w:numFmt w:val="lowerLetter"/>
      <w:lvlText w:val="%1."/>
      <w:lvlJc w:val="left"/>
      <w:pPr>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F2C5FDA"/>
    <w:multiLevelType w:val="hybridMultilevel"/>
    <w:tmpl w:val="8D9AC4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CD239A"/>
    <w:multiLevelType w:val="hybridMultilevel"/>
    <w:tmpl w:val="1558266A"/>
    <w:lvl w:ilvl="0" w:tplc="AE4055EA">
      <w:start w:val="1"/>
      <w:numFmt w:val="decimal"/>
      <w:lvlText w:val="2.%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36C7F77"/>
    <w:multiLevelType w:val="multilevel"/>
    <w:tmpl w:val="3CFCDE16"/>
    <w:lvl w:ilvl="0">
      <w:start w:val="1"/>
      <w:numFmt w:val="decimal"/>
      <w:lvlText w:val="%1"/>
      <w:lvlJc w:val="left"/>
      <w:pPr>
        <w:ind w:left="360" w:hanging="360"/>
      </w:pPr>
      <w:rPr>
        <w:rFonts w:hint="default"/>
      </w:rPr>
    </w:lvl>
    <w:lvl w:ilvl="1">
      <w:start w:val="1"/>
      <w:numFmt w:val="decimal"/>
      <w:lvlText w:val="1.%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5F64A6"/>
    <w:multiLevelType w:val="hybridMultilevel"/>
    <w:tmpl w:val="8132FE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1C758A"/>
    <w:multiLevelType w:val="hybridMultilevel"/>
    <w:tmpl w:val="1A56C0FA"/>
    <w:lvl w:ilvl="0" w:tplc="6DD02EBA">
      <w:start w:val="1"/>
      <w:numFmt w:val="decimal"/>
      <w:lvlText w:val="3.%1"/>
      <w:lvlJc w:val="righ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BD2D72"/>
    <w:multiLevelType w:val="hybridMultilevel"/>
    <w:tmpl w:val="DA708714"/>
    <w:lvl w:ilvl="0" w:tplc="5E9E54D6">
      <w:start w:val="1"/>
      <w:numFmt w:val="decimal"/>
      <w:lvlText w:val="5.%1"/>
      <w:lvlJc w:val="righ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2"/>
  </w:num>
  <w:num w:numId="5">
    <w:abstractNumId w:val="7"/>
  </w:num>
  <w:num w:numId="6">
    <w:abstractNumId w:val="5"/>
  </w:num>
  <w:num w:numId="7">
    <w:abstractNumId w:val="8"/>
  </w:num>
  <w:num w:numId="8">
    <w:abstractNumId w:val="1"/>
  </w:num>
  <w:num w:numId="9">
    <w:abstractNumId w:val="10"/>
  </w:num>
  <w:num w:numId="10">
    <w:abstractNumId w:val="4"/>
  </w:num>
  <w:num w:numId="11">
    <w:abstractNumId w:val="9"/>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F8"/>
    <w:rsid w:val="00030980"/>
    <w:rsid w:val="000E6A4B"/>
    <w:rsid w:val="0013136A"/>
    <w:rsid w:val="00191738"/>
    <w:rsid w:val="00206ABE"/>
    <w:rsid w:val="002415E8"/>
    <w:rsid w:val="0026315F"/>
    <w:rsid w:val="0029166D"/>
    <w:rsid w:val="00291768"/>
    <w:rsid w:val="002B2585"/>
    <w:rsid w:val="00373F8F"/>
    <w:rsid w:val="003B7211"/>
    <w:rsid w:val="003C3C3F"/>
    <w:rsid w:val="004A5FD5"/>
    <w:rsid w:val="00500B51"/>
    <w:rsid w:val="00507841"/>
    <w:rsid w:val="0054270C"/>
    <w:rsid w:val="00563F6F"/>
    <w:rsid w:val="00681BFD"/>
    <w:rsid w:val="00684EF8"/>
    <w:rsid w:val="006B1016"/>
    <w:rsid w:val="006E5680"/>
    <w:rsid w:val="00700F6A"/>
    <w:rsid w:val="00724443"/>
    <w:rsid w:val="007829FD"/>
    <w:rsid w:val="007E2C01"/>
    <w:rsid w:val="008077E2"/>
    <w:rsid w:val="008414EB"/>
    <w:rsid w:val="008B79A3"/>
    <w:rsid w:val="008E0E5B"/>
    <w:rsid w:val="008F2253"/>
    <w:rsid w:val="009E7DFF"/>
    <w:rsid w:val="00A00F08"/>
    <w:rsid w:val="00A11B5E"/>
    <w:rsid w:val="00AD3C56"/>
    <w:rsid w:val="00AE7C88"/>
    <w:rsid w:val="00AF1C06"/>
    <w:rsid w:val="00B4214D"/>
    <w:rsid w:val="00BC1974"/>
    <w:rsid w:val="00BE5EE4"/>
    <w:rsid w:val="00C04963"/>
    <w:rsid w:val="00C23205"/>
    <w:rsid w:val="00C4036C"/>
    <w:rsid w:val="00C85D27"/>
    <w:rsid w:val="00D00EFB"/>
    <w:rsid w:val="00D45346"/>
    <w:rsid w:val="00D50FEA"/>
    <w:rsid w:val="00D526E3"/>
    <w:rsid w:val="00D6437E"/>
    <w:rsid w:val="00DC19EB"/>
    <w:rsid w:val="00DF26D0"/>
    <w:rsid w:val="00E03AB8"/>
    <w:rsid w:val="00E25CDF"/>
    <w:rsid w:val="00E54041"/>
    <w:rsid w:val="00E92BB8"/>
    <w:rsid w:val="00F36465"/>
    <w:rsid w:val="00FF0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6878"/>
  <w15:chartTrackingRefBased/>
  <w15:docId w15:val="{9353674D-62AB-4CCD-8979-04457ACC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80"/>
    <w:pPr>
      <w:ind w:left="720"/>
      <w:contextualSpacing/>
    </w:pPr>
  </w:style>
  <w:style w:type="table" w:styleId="TableGrid">
    <w:name w:val="Table Grid"/>
    <w:basedOn w:val="TableNormal"/>
    <w:uiPriority w:val="39"/>
    <w:rsid w:val="00500B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25CDF"/>
    <w:rPr>
      <w:color w:val="0563C1"/>
      <w:u w:val="single"/>
    </w:rPr>
  </w:style>
  <w:style w:type="character" w:styleId="FollowedHyperlink">
    <w:name w:val="FollowedHyperlink"/>
    <w:basedOn w:val="DefaultParagraphFont"/>
    <w:uiPriority w:val="99"/>
    <w:semiHidden/>
    <w:unhideWhenUsed/>
    <w:rsid w:val="00DF26D0"/>
    <w:rPr>
      <w:color w:val="954F72" w:themeColor="followedHyperlink"/>
      <w:u w:val="single"/>
    </w:rPr>
  </w:style>
  <w:style w:type="character" w:styleId="CommentReference">
    <w:name w:val="annotation reference"/>
    <w:basedOn w:val="DefaultParagraphFont"/>
    <w:uiPriority w:val="99"/>
    <w:semiHidden/>
    <w:unhideWhenUsed/>
    <w:rsid w:val="00563F6F"/>
    <w:rPr>
      <w:sz w:val="16"/>
      <w:szCs w:val="16"/>
    </w:rPr>
  </w:style>
  <w:style w:type="paragraph" w:styleId="CommentText">
    <w:name w:val="annotation text"/>
    <w:basedOn w:val="Normal"/>
    <w:link w:val="CommentTextChar"/>
    <w:uiPriority w:val="99"/>
    <w:semiHidden/>
    <w:unhideWhenUsed/>
    <w:rsid w:val="00563F6F"/>
    <w:pPr>
      <w:spacing w:line="240" w:lineRule="auto"/>
    </w:pPr>
    <w:rPr>
      <w:sz w:val="20"/>
      <w:szCs w:val="20"/>
    </w:rPr>
  </w:style>
  <w:style w:type="character" w:customStyle="1" w:styleId="CommentTextChar">
    <w:name w:val="Comment Text Char"/>
    <w:basedOn w:val="DefaultParagraphFont"/>
    <w:link w:val="CommentText"/>
    <w:uiPriority w:val="99"/>
    <w:semiHidden/>
    <w:rsid w:val="00563F6F"/>
    <w:rPr>
      <w:sz w:val="20"/>
      <w:szCs w:val="20"/>
    </w:rPr>
  </w:style>
  <w:style w:type="paragraph" w:styleId="CommentSubject">
    <w:name w:val="annotation subject"/>
    <w:basedOn w:val="CommentText"/>
    <w:next w:val="CommentText"/>
    <w:link w:val="CommentSubjectChar"/>
    <w:uiPriority w:val="99"/>
    <w:semiHidden/>
    <w:unhideWhenUsed/>
    <w:rsid w:val="00563F6F"/>
    <w:rPr>
      <w:b/>
      <w:bCs/>
    </w:rPr>
  </w:style>
  <w:style w:type="character" w:customStyle="1" w:styleId="CommentSubjectChar">
    <w:name w:val="Comment Subject Char"/>
    <w:basedOn w:val="CommentTextChar"/>
    <w:link w:val="CommentSubject"/>
    <w:uiPriority w:val="99"/>
    <w:semiHidden/>
    <w:rsid w:val="00563F6F"/>
    <w:rPr>
      <w:b/>
      <w:bCs/>
      <w:sz w:val="20"/>
      <w:szCs w:val="20"/>
    </w:rPr>
  </w:style>
  <w:style w:type="paragraph" w:styleId="BalloonText">
    <w:name w:val="Balloon Text"/>
    <w:basedOn w:val="Normal"/>
    <w:link w:val="BalloonTextChar"/>
    <w:uiPriority w:val="99"/>
    <w:semiHidden/>
    <w:unhideWhenUsed/>
    <w:rsid w:val="00563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F6F"/>
    <w:rPr>
      <w:rFonts w:ascii="Segoe UI" w:hAnsi="Segoe UI" w:cs="Segoe UI"/>
      <w:sz w:val="18"/>
      <w:szCs w:val="18"/>
    </w:rPr>
  </w:style>
  <w:style w:type="paragraph" w:styleId="Footer">
    <w:name w:val="footer"/>
    <w:basedOn w:val="Normal"/>
    <w:link w:val="FooterChar"/>
    <w:uiPriority w:val="99"/>
    <w:unhideWhenUsed/>
    <w:rsid w:val="00C0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963"/>
  </w:style>
  <w:style w:type="character" w:styleId="PageNumber">
    <w:name w:val="page number"/>
    <w:basedOn w:val="DefaultParagraphFont"/>
    <w:uiPriority w:val="99"/>
    <w:semiHidden/>
    <w:unhideWhenUsed/>
    <w:rsid w:val="00C0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7897">
      <w:bodyDiv w:val="1"/>
      <w:marLeft w:val="0"/>
      <w:marRight w:val="0"/>
      <w:marTop w:val="0"/>
      <w:marBottom w:val="0"/>
      <w:divBdr>
        <w:top w:val="none" w:sz="0" w:space="0" w:color="auto"/>
        <w:left w:val="none" w:sz="0" w:space="0" w:color="auto"/>
        <w:bottom w:val="none" w:sz="0" w:space="0" w:color="auto"/>
        <w:right w:val="none" w:sz="0" w:space="0" w:color="auto"/>
      </w:divBdr>
    </w:div>
    <w:div w:id="279189221">
      <w:bodyDiv w:val="1"/>
      <w:marLeft w:val="0"/>
      <w:marRight w:val="0"/>
      <w:marTop w:val="0"/>
      <w:marBottom w:val="0"/>
      <w:divBdr>
        <w:top w:val="none" w:sz="0" w:space="0" w:color="auto"/>
        <w:left w:val="none" w:sz="0" w:space="0" w:color="auto"/>
        <w:bottom w:val="none" w:sz="0" w:space="0" w:color="auto"/>
        <w:right w:val="none" w:sz="0" w:space="0" w:color="auto"/>
      </w:divBdr>
    </w:div>
    <w:div w:id="764771209">
      <w:bodyDiv w:val="1"/>
      <w:marLeft w:val="0"/>
      <w:marRight w:val="0"/>
      <w:marTop w:val="0"/>
      <w:marBottom w:val="0"/>
      <w:divBdr>
        <w:top w:val="none" w:sz="0" w:space="0" w:color="auto"/>
        <w:left w:val="none" w:sz="0" w:space="0" w:color="auto"/>
        <w:bottom w:val="none" w:sz="0" w:space="0" w:color="auto"/>
        <w:right w:val="none" w:sz="0" w:space="0" w:color="auto"/>
      </w:divBdr>
    </w:div>
    <w:div w:id="11552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5B4CF-E493-43F7-8915-EE76A80D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1455</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Steinrücke</dc:creator>
  <cp:keywords/>
  <dc:description/>
  <cp:lastModifiedBy>Scholte, M. (BMS)</cp:lastModifiedBy>
  <cp:revision>15</cp:revision>
  <dcterms:created xsi:type="dcterms:W3CDTF">2017-09-19T14:14:00Z</dcterms:created>
  <dcterms:modified xsi:type="dcterms:W3CDTF">2017-12-04T13:30:00Z</dcterms:modified>
</cp:coreProperties>
</file>